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
        <w:tblW w:w="5536"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3871"/>
      </w:tblGrid>
      <w:tr w:rsidR="00A42971" w:rsidRPr="00A42971" w14:paraId="0983C907" w14:textId="77777777" w:rsidTr="00762B62">
        <w:trPr>
          <w:trHeight w:val="452"/>
        </w:trPr>
        <w:tc>
          <w:tcPr>
            <w:tcW w:w="0" w:type="auto"/>
          </w:tcPr>
          <w:p w14:paraId="3F80403F" w14:textId="77777777" w:rsidR="00A42971" w:rsidRPr="00A42971" w:rsidRDefault="00A42971" w:rsidP="00A42971">
            <w:pPr>
              <w:spacing w:after="0" w:line="240" w:lineRule="auto"/>
              <w:rPr>
                <w:rFonts w:ascii="Verdana" w:hAnsi="Verdana" w:cs="Lucida Sans Unicode"/>
                <w:sz w:val="16"/>
                <w:szCs w:val="16"/>
              </w:rPr>
            </w:pPr>
            <w:r w:rsidRPr="00A42971">
              <w:rPr>
                <w:rFonts w:ascii="Verdana" w:hAnsi="Verdana" w:cs="Lucida Sans Unicode"/>
                <w:sz w:val="16"/>
                <w:szCs w:val="16"/>
              </w:rPr>
              <w:t>Tárgy:</w:t>
            </w:r>
          </w:p>
        </w:tc>
        <w:tc>
          <w:tcPr>
            <w:tcW w:w="3871" w:type="dxa"/>
          </w:tcPr>
          <w:p w14:paraId="362D78E5" w14:textId="66EA3885" w:rsidR="00A42971" w:rsidRPr="00A42971" w:rsidRDefault="00883F58" w:rsidP="00980612">
            <w:pPr>
              <w:spacing w:after="0" w:line="240" w:lineRule="auto"/>
              <w:rPr>
                <w:rFonts w:ascii="Verdana" w:hAnsi="Verdana" w:cs="Lucida Sans Unicode"/>
                <w:sz w:val="16"/>
                <w:szCs w:val="16"/>
              </w:rPr>
            </w:pPr>
            <w:r>
              <w:rPr>
                <w:rFonts w:ascii="Verdana" w:hAnsi="Verdana" w:cs="Lucida Sans Unicode"/>
                <w:sz w:val="16"/>
                <w:szCs w:val="16"/>
              </w:rPr>
              <w:t>Jelentkezési f</w:t>
            </w:r>
            <w:r w:rsidR="00B07755">
              <w:rPr>
                <w:rFonts w:ascii="Verdana" w:hAnsi="Verdana" w:cs="Lucida Sans Unicode"/>
                <w:sz w:val="16"/>
                <w:szCs w:val="16"/>
              </w:rPr>
              <w:t xml:space="preserve">elhívás </w:t>
            </w:r>
            <w:r w:rsidR="006E369B">
              <w:rPr>
                <w:rFonts w:ascii="Verdana" w:hAnsi="Verdana" w:cs="Lucida Sans Unicode"/>
                <w:sz w:val="16"/>
                <w:szCs w:val="16"/>
              </w:rPr>
              <w:t xml:space="preserve">angol nyelvű </w:t>
            </w:r>
            <w:r w:rsidR="00980612">
              <w:rPr>
                <w:rFonts w:ascii="Verdana" w:hAnsi="Verdana" w:cs="Lucida Sans Unicode"/>
                <w:sz w:val="16"/>
                <w:szCs w:val="16"/>
              </w:rPr>
              <w:t>tréningre</w:t>
            </w:r>
            <w:r w:rsidR="006E369B">
              <w:rPr>
                <w:rFonts w:ascii="Verdana" w:hAnsi="Verdana" w:cs="Lucida Sans Unicode"/>
                <w:sz w:val="16"/>
                <w:szCs w:val="16"/>
              </w:rPr>
              <w:t xml:space="preserve"> </w:t>
            </w:r>
            <w:proofErr w:type="spellStart"/>
            <w:r w:rsidR="006E369B">
              <w:rPr>
                <w:rFonts w:ascii="Verdana" w:hAnsi="Verdana" w:cs="Lucida Sans Unicode"/>
                <w:sz w:val="16"/>
                <w:szCs w:val="16"/>
              </w:rPr>
              <w:t>Internationalisation</w:t>
            </w:r>
            <w:proofErr w:type="spellEnd"/>
            <w:r w:rsidR="006E369B">
              <w:rPr>
                <w:rFonts w:ascii="Verdana" w:hAnsi="Verdana" w:cs="Lucida Sans Unicode"/>
                <w:sz w:val="16"/>
                <w:szCs w:val="16"/>
              </w:rPr>
              <w:t xml:space="preserve"> </w:t>
            </w:r>
            <w:proofErr w:type="spellStart"/>
            <w:r w:rsidR="006E369B">
              <w:rPr>
                <w:rFonts w:ascii="Verdana" w:hAnsi="Verdana" w:cs="Lucida Sans Unicode"/>
                <w:sz w:val="16"/>
                <w:szCs w:val="16"/>
              </w:rPr>
              <w:t>at</w:t>
            </w:r>
            <w:proofErr w:type="spellEnd"/>
            <w:r w:rsidR="006E369B">
              <w:rPr>
                <w:rFonts w:ascii="Verdana" w:hAnsi="Verdana" w:cs="Lucida Sans Unicode"/>
                <w:sz w:val="16"/>
                <w:szCs w:val="16"/>
              </w:rPr>
              <w:t xml:space="preserve"> </w:t>
            </w:r>
            <w:proofErr w:type="spellStart"/>
            <w:r w:rsidR="006E369B">
              <w:rPr>
                <w:rFonts w:ascii="Verdana" w:hAnsi="Verdana" w:cs="Lucida Sans Unicode"/>
                <w:sz w:val="16"/>
                <w:szCs w:val="16"/>
              </w:rPr>
              <w:t>home</w:t>
            </w:r>
            <w:proofErr w:type="spellEnd"/>
            <w:r w:rsidR="006E369B">
              <w:rPr>
                <w:rFonts w:ascii="Verdana" w:hAnsi="Verdana" w:cs="Lucida Sans Unicode"/>
                <w:sz w:val="16"/>
                <w:szCs w:val="16"/>
              </w:rPr>
              <w:t xml:space="preserve"> témakörben felsőoktatási intézmények nemzetközi munkatársai és oktatói részére</w:t>
            </w:r>
          </w:p>
        </w:tc>
      </w:tr>
      <w:tr w:rsidR="00A42971" w:rsidRPr="00A42971" w14:paraId="26F64BEE" w14:textId="77777777" w:rsidTr="00762B62">
        <w:trPr>
          <w:trHeight w:val="452"/>
        </w:trPr>
        <w:tc>
          <w:tcPr>
            <w:tcW w:w="0" w:type="auto"/>
          </w:tcPr>
          <w:p w14:paraId="1FC3D13C" w14:textId="77777777" w:rsidR="00A42971" w:rsidRPr="00A42971" w:rsidRDefault="00A42971" w:rsidP="00A42971">
            <w:pPr>
              <w:spacing w:after="0" w:line="240" w:lineRule="auto"/>
              <w:rPr>
                <w:rFonts w:ascii="Verdana" w:hAnsi="Verdana" w:cs="Lucida Sans Unicode"/>
                <w:sz w:val="16"/>
                <w:szCs w:val="16"/>
              </w:rPr>
            </w:pPr>
            <w:r w:rsidRPr="00A42971">
              <w:rPr>
                <w:rFonts w:ascii="Verdana" w:hAnsi="Verdana" w:cs="Lucida Sans Unicode"/>
                <w:sz w:val="16"/>
                <w:szCs w:val="16"/>
              </w:rPr>
              <w:t>Ügyintéző</w:t>
            </w:r>
            <w:r w:rsidRPr="00A42971">
              <w:rPr>
                <w:rFonts w:ascii="Verdana" w:hAnsi="Verdana" w:cs="Lucida Sans Unicode"/>
                <w:b/>
                <w:sz w:val="16"/>
                <w:szCs w:val="16"/>
              </w:rPr>
              <w:t>:</w:t>
            </w:r>
          </w:p>
        </w:tc>
        <w:tc>
          <w:tcPr>
            <w:tcW w:w="3871" w:type="dxa"/>
          </w:tcPr>
          <w:p w14:paraId="363EAD69" w14:textId="77777777" w:rsidR="00A42971" w:rsidRPr="00A42971" w:rsidRDefault="00A42971" w:rsidP="00A42971">
            <w:pPr>
              <w:spacing w:after="0" w:line="240" w:lineRule="auto"/>
              <w:rPr>
                <w:rFonts w:ascii="Verdana" w:hAnsi="Verdana" w:cs="Lucida Sans Unicode"/>
                <w:sz w:val="16"/>
                <w:szCs w:val="16"/>
              </w:rPr>
            </w:pPr>
            <w:r w:rsidRPr="00A42971">
              <w:rPr>
                <w:rFonts w:ascii="Verdana" w:hAnsi="Verdana" w:cs="Lucida Sans Unicode"/>
                <w:sz w:val="16"/>
                <w:szCs w:val="16"/>
              </w:rPr>
              <w:t>Mester-Takács Tímea</w:t>
            </w:r>
          </w:p>
          <w:p w14:paraId="1D8F5AFB" w14:textId="77777777" w:rsidR="00A42971" w:rsidRPr="00A42971" w:rsidRDefault="00B00650" w:rsidP="00A42971">
            <w:pPr>
              <w:spacing w:after="0" w:line="240" w:lineRule="auto"/>
              <w:rPr>
                <w:rFonts w:ascii="Verdana" w:hAnsi="Verdana" w:cs="Lucida Sans Unicode"/>
                <w:sz w:val="16"/>
                <w:szCs w:val="16"/>
              </w:rPr>
            </w:pPr>
            <w:hyperlink r:id="rId8" w:history="1">
              <w:r w:rsidR="00A42971" w:rsidRPr="00A42971">
                <w:rPr>
                  <w:rStyle w:val="Hiperhivatkozs"/>
                  <w:rFonts w:ascii="Verdana" w:hAnsi="Verdana" w:cs="Lucida Sans Unicode"/>
                  <w:sz w:val="16"/>
                  <w:szCs w:val="16"/>
                </w:rPr>
                <w:t>timea.takacs@tpf.hu</w:t>
              </w:r>
            </w:hyperlink>
          </w:p>
          <w:p w14:paraId="1FA20DC0" w14:textId="2C2A9343" w:rsidR="00B07755" w:rsidRPr="00A42971" w:rsidRDefault="00A42971" w:rsidP="00A42971">
            <w:pPr>
              <w:spacing w:after="0" w:line="240" w:lineRule="auto"/>
              <w:rPr>
                <w:rFonts w:ascii="Verdana" w:hAnsi="Verdana" w:cs="Lucida Sans Unicode"/>
                <w:sz w:val="16"/>
                <w:szCs w:val="16"/>
              </w:rPr>
            </w:pPr>
            <w:r w:rsidRPr="00A42971">
              <w:rPr>
                <w:rFonts w:ascii="Verdana" w:hAnsi="Verdana" w:cs="Lucida Sans Unicode"/>
                <w:sz w:val="16"/>
                <w:szCs w:val="16"/>
              </w:rPr>
              <w:t>+36-1/237-1300/206</w:t>
            </w:r>
          </w:p>
        </w:tc>
      </w:tr>
      <w:tr w:rsidR="00A42971" w:rsidRPr="00A42971" w14:paraId="7946FC47" w14:textId="77777777" w:rsidTr="00762B62">
        <w:trPr>
          <w:trHeight w:val="198"/>
        </w:trPr>
        <w:tc>
          <w:tcPr>
            <w:tcW w:w="0" w:type="auto"/>
          </w:tcPr>
          <w:p w14:paraId="51CBA062" w14:textId="77777777" w:rsidR="00A42971" w:rsidRPr="00A42971" w:rsidRDefault="00A42971" w:rsidP="00A42971">
            <w:pPr>
              <w:spacing w:after="0" w:line="240" w:lineRule="auto"/>
              <w:rPr>
                <w:rFonts w:ascii="Verdana" w:hAnsi="Verdana" w:cs="Lucida Sans Unicode"/>
                <w:sz w:val="16"/>
                <w:szCs w:val="16"/>
              </w:rPr>
            </w:pPr>
            <w:r w:rsidRPr="00A42971">
              <w:rPr>
                <w:rFonts w:ascii="Verdana" w:hAnsi="Verdana" w:cs="Lucida Sans Unicode"/>
                <w:sz w:val="16"/>
                <w:szCs w:val="16"/>
              </w:rPr>
              <w:t>Projektazonosító:</w:t>
            </w:r>
          </w:p>
        </w:tc>
        <w:tc>
          <w:tcPr>
            <w:tcW w:w="3871" w:type="dxa"/>
          </w:tcPr>
          <w:p w14:paraId="0BD4AEEA" w14:textId="77777777" w:rsidR="00A42971" w:rsidRPr="00A42971" w:rsidRDefault="00A42971" w:rsidP="00A42971">
            <w:pPr>
              <w:spacing w:after="0" w:line="240" w:lineRule="auto"/>
              <w:rPr>
                <w:rFonts w:ascii="Verdana" w:hAnsi="Verdana" w:cs="Lucida Sans Unicode"/>
                <w:sz w:val="16"/>
                <w:szCs w:val="16"/>
              </w:rPr>
            </w:pPr>
            <w:r w:rsidRPr="00A42971">
              <w:rPr>
                <w:rFonts w:ascii="Verdana" w:hAnsi="Verdana" w:cs="Lucida Sans Unicode"/>
                <w:sz w:val="16"/>
                <w:szCs w:val="16"/>
              </w:rPr>
              <w:t>EFOP-3.4.2-VEKOP-15-2015-00001</w:t>
            </w:r>
          </w:p>
        </w:tc>
      </w:tr>
      <w:tr w:rsidR="00A42971" w:rsidRPr="00A42971" w14:paraId="507BCFF6" w14:textId="77777777" w:rsidTr="00762B62">
        <w:trPr>
          <w:trHeight w:val="187"/>
        </w:trPr>
        <w:tc>
          <w:tcPr>
            <w:tcW w:w="0" w:type="auto"/>
          </w:tcPr>
          <w:p w14:paraId="3349359E" w14:textId="77777777" w:rsidR="00A42971" w:rsidRPr="00A42971" w:rsidRDefault="00A42971" w:rsidP="00A42971">
            <w:pPr>
              <w:spacing w:after="0" w:line="240" w:lineRule="auto"/>
              <w:rPr>
                <w:rFonts w:ascii="Verdana" w:hAnsi="Verdana" w:cs="Lucida Sans Unicode"/>
                <w:sz w:val="16"/>
                <w:szCs w:val="16"/>
              </w:rPr>
            </w:pPr>
            <w:r w:rsidRPr="00A42971">
              <w:rPr>
                <w:rFonts w:ascii="Verdana" w:hAnsi="Verdana" w:cs="Lucida Sans Unicode"/>
                <w:sz w:val="16"/>
                <w:szCs w:val="16"/>
              </w:rPr>
              <w:t>Munkaszám:</w:t>
            </w:r>
          </w:p>
          <w:p w14:paraId="1A9AB1C3" w14:textId="77777777" w:rsidR="00A42971" w:rsidRPr="00A42971" w:rsidRDefault="00A42971" w:rsidP="00A42971">
            <w:pPr>
              <w:spacing w:after="0" w:line="240" w:lineRule="auto"/>
              <w:rPr>
                <w:rFonts w:ascii="Verdana" w:hAnsi="Verdana" w:cs="Lucida Sans Unicode"/>
                <w:sz w:val="16"/>
                <w:szCs w:val="16"/>
              </w:rPr>
            </w:pPr>
            <w:r w:rsidRPr="00A42971">
              <w:rPr>
                <w:rFonts w:ascii="Verdana" w:hAnsi="Verdana" w:cs="Lucida Sans Unicode"/>
                <w:sz w:val="16"/>
                <w:szCs w:val="16"/>
              </w:rPr>
              <w:t>Iktatószám:</w:t>
            </w:r>
          </w:p>
        </w:tc>
        <w:tc>
          <w:tcPr>
            <w:tcW w:w="3871" w:type="dxa"/>
          </w:tcPr>
          <w:p w14:paraId="3BA244A1" w14:textId="77777777" w:rsidR="00A42971" w:rsidRPr="00A42971" w:rsidRDefault="00A42971" w:rsidP="00A42971">
            <w:pPr>
              <w:spacing w:after="0" w:line="240" w:lineRule="auto"/>
              <w:rPr>
                <w:rFonts w:ascii="Verdana" w:hAnsi="Verdana" w:cs="Lucida Sans Unicode"/>
                <w:sz w:val="16"/>
                <w:szCs w:val="16"/>
              </w:rPr>
            </w:pPr>
            <w:r w:rsidRPr="00A42971">
              <w:rPr>
                <w:rFonts w:ascii="Verdana" w:hAnsi="Verdana" w:cs="Lucida Sans Unicode"/>
                <w:sz w:val="16"/>
                <w:szCs w:val="16"/>
              </w:rPr>
              <w:t>100206</w:t>
            </w:r>
          </w:p>
          <w:p w14:paraId="5B2FB691" w14:textId="239E1460" w:rsidR="00A42971" w:rsidRPr="00A42971" w:rsidRDefault="006F2542" w:rsidP="00A42971">
            <w:pPr>
              <w:spacing w:after="0" w:line="240" w:lineRule="auto"/>
              <w:rPr>
                <w:rFonts w:ascii="Verdana" w:hAnsi="Verdana" w:cs="Lucida Sans Unicode"/>
                <w:sz w:val="16"/>
                <w:szCs w:val="16"/>
              </w:rPr>
            </w:pPr>
            <w:r w:rsidRPr="006F2542">
              <w:rPr>
                <w:rFonts w:ascii="Verdana" w:hAnsi="Verdana" w:cs="Lucida Sans Unicode"/>
                <w:sz w:val="16"/>
                <w:szCs w:val="16"/>
              </w:rPr>
              <w:t>CM-00578-001/2018</w:t>
            </w:r>
          </w:p>
        </w:tc>
      </w:tr>
      <w:tr w:rsidR="00A42971" w:rsidRPr="00A42971" w14:paraId="6F01F7DD" w14:textId="77777777" w:rsidTr="00762B62">
        <w:trPr>
          <w:trHeight w:val="340"/>
        </w:trPr>
        <w:tc>
          <w:tcPr>
            <w:tcW w:w="0" w:type="auto"/>
          </w:tcPr>
          <w:p w14:paraId="38E5F0CD" w14:textId="77777777" w:rsidR="00A42971" w:rsidRPr="00A42971" w:rsidRDefault="00A42971" w:rsidP="00A42971">
            <w:pPr>
              <w:spacing w:after="0" w:line="240" w:lineRule="auto"/>
              <w:rPr>
                <w:rFonts w:ascii="Verdana" w:hAnsi="Verdana" w:cs="Lucida Sans Unicode"/>
                <w:sz w:val="16"/>
                <w:szCs w:val="16"/>
              </w:rPr>
            </w:pPr>
            <w:r w:rsidRPr="00A42971">
              <w:rPr>
                <w:rFonts w:ascii="Verdana" w:hAnsi="Verdana" w:cs="Lucida Sans Unicode"/>
                <w:sz w:val="16"/>
                <w:szCs w:val="16"/>
              </w:rPr>
              <w:t>Dátum:</w:t>
            </w:r>
          </w:p>
        </w:tc>
        <w:tc>
          <w:tcPr>
            <w:tcW w:w="3871" w:type="dxa"/>
          </w:tcPr>
          <w:p w14:paraId="6853B98B" w14:textId="295F2A87" w:rsidR="00A42971" w:rsidRPr="00A42971" w:rsidRDefault="00BA5446" w:rsidP="00A03EED">
            <w:pPr>
              <w:spacing w:after="0" w:line="240" w:lineRule="auto"/>
              <w:rPr>
                <w:rFonts w:ascii="Verdana" w:hAnsi="Verdana" w:cs="Lucida Sans Unicode"/>
                <w:sz w:val="16"/>
                <w:szCs w:val="16"/>
              </w:rPr>
            </w:pPr>
            <w:r>
              <w:rPr>
                <w:rFonts w:ascii="Verdana" w:hAnsi="Verdana" w:cs="Lucida Sans Unicode"/>
                <w:sz w:val="16"/>
                <w:szCs w:val="16"/>
              </w:rPr>
              <w:t>2018. október 10.</w:t>
            </w:r>
          </w:p>
        </w:tc>
      </w:tr>
    </w:tbl>
    <w:p w14:paraId="398EC87B" w14:textId="77777777" w:rsidR="00A42971" w:rsidRDefault="00A42971" w:rsidP="00A42971">
      <w:pPr>
        <w:rPr>
          <w:sz w:val="20"/>
          <w:szCs w:val="20"/>
        </w:rPr>
      </w:pPr>
    </w:p>
    <w:p w14:paraId="763F8055" w14:textId="0DB0E81F" w:rsidR="00BA5446" w:rsidRDefault="00883F58" w:rsidP="00BA5446">
      <w:pPr>
        <w:spacing w:after="0" w:line="240" w:lineRule="auto"/>
        <w:jc w:val="center"/>
        <w:outlineLvl w:val="0"/>
        <w:rPr>
          <w:rFonts w:ascii="Verdana" w:eastAsia="Times New Roman" w:hAnsi="Verdana" w:cs="Times New Roman"/>
          <w:b/>
          <w:bCs/>
          <w:color w:val="0070C0"/>
          <w:kern w:val="36"/>
          <w:sz w:val="28"/>
          <w:szCs w:val="28"/>
          <w:lang w:eastAsia="hu-HU"/>
        </w:rPr>
      </w:pPr>
      <w:r>
        <w:rPr>
          <w:rFonts w:ascii="Verdana" w:eastAsia="Times New Roman" w:hAnsi="Verdana" w:cs="Times New Roman"/>
          <w:b/>
          <w:bCs/>
          <w:color w:val="0070C0"/>
          <w:kern w:val="36"/>
          <w:sz w:val="28"/>
          <w:szCs w:val="28"/>
          <w:lang w:eastAsia="hu-HU"/>
        </w:rPr>
        <w:t xml:space="preserve">JELENTKEZÉSI </w:t>
      </w:r>
      <w:r w:rsidR="00A42971" w:rsidRPr="00F26C77">
        <w:rPr>
          <w:rFonts w:ascii="Verdana" w:eastAsia="Times New Roman" w:hAnsi="Verdana" w:cs="Times New Roman"/>
          <w:b/>
          <w:bCs/>
          <w:color w:val="0070C0"/>
          <w:kern w:val="36"/>
          <w:sz w:val="28"/>
          <w:szCs w:val="28"/>
          <w:lang w:eastAsia="hu-HU"/>
        </w:rPr>
        <w:t>FELHÍVÁS</w:t>
      </w:r>
      <w:r w:rsidR="00BA5446">
        <w:rPr>
          <w:rFonts w:ascii="Verdana" w:eastAsia="Times New Roman" w:hAnsi="Verdana" w:cs="Times New Roman"/>
          <w:b/>
          <w:bCs/>
          <w:color w:val="0070C0"/>
          <w:kern w:val="36"/>
          <w:sz w:val="28"/>
          <w:szCs w:val="28"/>
          <w:lang w:eastAsia="hu-HU"/>
        </w:rPr>
        <w:t xml:space="preserve"> ANGOL NYELVŰ </w:t>
      </w:r>
      <w:r w:rsidR="00980612">
        <w:rPr>
          <w:rFonts w:ascii="Verdana" w:eastAsia="Times New Roman" w:hAnsi="Verdana" w:cs="Times New Roman"/>
          <w:b/>
          <w:bCs/>
          <w:color w:val="0070C0"/>
          <w:kern w:val="36"/>
          <w:sz w:val="28"/>
          <w:szCs w:val="28"/>
          <w:lang w:eastAsia="hu-HU"/>
        </w:rPr>
        <w:t>TRÉNINGRE</w:t>
      </w:r>
    </w:p>
    <w:p w14:paraId="68C5456D" w14:textId="77777777" w:rsidR="00BA5446" w:rsidRDefault="00BA5446" w:rsidP="00BA5446">
      <w:pPr>
        <w:spacing w:after="0" w:line="240" w:lineRule="auto"/>
        <w:jc w:val="center"/>
        <w:outlineLvl w:val="0"/>
        <w:rPr>
          <w:rFonts w:ascii="Verdana" w:eastAsia="Times New Roman" w:hAnsi="Verdana" w:cs="Times New Roman"/>
          <w:b/>
          <w:bCs/>
          <w:color w:val="0070C0"/>
          <w:kern w:val="36"/>
          <w:sz w:val="28"/>
          <w:szCs w:val="28"/>
          <w:lang w:eastAsia="hu-HU"/>
        </w:rPr>
      </w:pPr>
    </w:p>
    <w:p w14:paraId="6B9BC5F7" w14:textId="1BF2E7C7" w:rsidR="002A1522" w:rsidRPr="00980612" w:rsidRDefault="00BA5446" w:rsidP="00BA5446">
      <w:pPr>
        <w:spacing w:after="0" w:line="240" w:lineRule="auto"/>
        <w:jc w:val="center"/>
        <w:outlineLvl w:val="0"/>
        <w:rPr>
          <w:rFonts w:ascii="Verdana" w:eastAsia="Times New Roman" w:hAnsi="Verdana" w:cs="Times New Roman"/>
          <w:bCs/>
          <w:color w:val="0070C0"/>
          <w:kern w:val="36"/>
          <w:sz w:val="28"/>
          <w:szCs w:val="28"/>
          <w:lang w:eastAsia="hu-HU"/>
        </w:rPr>
      </w:pPr>
      <w:r w:rsidRPr="00980612">
        <w:rPr>
          <w:rFonts w:ascii="Verdana" w:eastAsia="Times New Roman" w:hAnsi="Verdana" w:cs="Times New Roman"/>
          <w:bCs/>
          <w:color w:val="0070C0"/>
          <w:kern w:val="36"/>
          <w:sz w:val="28"/>
          <w:szCs w:val="28"/>
          <w:lang w:eastAsia="hu-HU"/>
        </w:rPr>
        <w:t>INTERNATIONALISATION AT HOME</w:t>
      </w:r>
    </w:p>
    <w:p w14:paraId="52067264" w14:textId="77777777" w:rsidR="00A42971" w:rsidRPr="00F26C77" w:rsidRDefault="00A42971" w:rsidP="00A42971">
      <w:pPr>
        <w:spacing w:after="0" w:line="240" w:lineRule="auto"/>
        <w:jc w:val="center"/>
        <w:outlineLvl w:val="0"/>
        <w:rPr>
          <w:rFonts w:ascii="Verdana" w:eastAsia="Times New Roman" w:hAnsi="Verdana" w:cs="Times New Roman"/>
          <w:b/>
          <w:bCs/>
          <w:color w:val="0070C0"/>
          <w:kern w:val="36"/>
          <w:sz w:val="28"/>
          <w:szCs w:val="28"/>
          <w:lang w:eastAsia="hu-HU"/>
        </w:rPr>
      </w:pPr>
    </w:p>
    <w:p w14:paraId="5C5F4244" w14:textId="77089DD0" w:rsidR="00A42971" w:rsidRPr="00D30857" w:rsidRDefault="00A42971" w:rsidP="00A42971">
      <w:pPr>
        <w:spacing w:before="100" w:beforeAutospacing="1" w:after="100" w:afterAutospacing="1" w:line="240" w:lineRule="auto"/>
        <w:jc w:val="both"/>
        <w:rPr>
          <w:rFonts w:ascii="Verdana" w:eastAsia="Times New Roman" w:hAnsi="Verdana" w:cs="Times New Roman"/>
          <w:bCs/>
          <w:lang w:eastAsia="hu-HU"/>
        </w:rPr>
      </w:pPr>
      <w:r w:rsidRPr="00D30857">
        <w:rPr>
          <w:rFonts w:ascii="Verdana" w:eastAsia="Times New Roman" w:hAnsi="Verdana" w:cs="Times New Roman"/>
          <w:bCs/>
          <w:lang w:eastAsia="hu-HU"/>
        </w:rPr>
        <w:t xml:space="preserve">A Tempus Közalapítvány </w:t>
      </w:r>
      <w:r>
        <w:rPr>
          <w:rFonts w:ascii="Verdana" w:eastAsia="Times New Roman" w:hAnsi="Verdana" w:cs="Times New Roman"/>
          <w:bCs/>
          <w:lang w:eastAsia="hu-HU"/>
        </w:rPr>
        <w:t>(</w:t>
      </w:r>
      <w:r w:rsidRPr="00D30857">
        <w:rPr>
          <w:rFonts w:ascii="Verdana" w:eastAsia="Times New Roman" w:hAnsi="Verdana" w:cs="Times New Roman"/>
          <w:bCs/>
          <w:lang w:eastAsia="hu-HU"/>
        </w:rPr>
        <w:t>TKA</w:t>
      </w:r>
      <w:r>
        <w:rPr>
          <w:rFonts w:ascii="Verdana" w:eastAsia="Times New Roman" w:hAnsi="Verdana" w:cs="Times New Roman"/>
          <w:bCs/>
          <w:lang w:eastAsia="hu-HU"/>
        </w:rPr>
        <w:t>)</w:t>
      </w:r>
      <w:r w:rsidRPr="00D30857">
        <w:rPr>
          <w:rFonts w:ascii="Verdana" w:eastAsia="Times New Roman" w:hAnsi="Verdana" w:cs="Times New Roman"/>
          <w:bCs/>
          <w:lang w:eastAsia="hu-HU"/>
        </w:rPr>
        <w:t xml:space="preserve"> </w:t>
      </w:r>
      <w:r w:rsidR="00726193">
        <w:rPr>
          <w:rFonts w:ascii="Verdana" w:eastAsia="Times New Roman" w:hAnsi="Verdana" w:cs="Times New Roman"/>
          <w:bCs/>
          <w:lang w:eastAsia="hu-HU"/>
        </w:rPr>
        <w:t>jelentkezési</w:t>
      </w:r>
      <w:r w:rsidR="00BA5446">
        <w:rPr>
          <w:rFonts w:ascii="Verdana" w:eastAsia="Times New Roman" w:hAnsi="Verdana" w:cs="Times New Roman"/>
          <w:bCs/>
          <w:lang w:eastAsia="hu-HU"/>
        </w:rPr>
        <w:t xml:space="preserve"> felhívást</w:t>
      </w:r>
      <w:r>
        <w:rPr>
          <w:rFonts w:ascii="Verdana" w:eastAsia="Times New Roman" w:hAnsi="Verdana" w:cs="Times New Roman"/>
          <w:bCs/>
          <w:lang w:eastAsia="hu-HU"/>
        </w:rPr>
        <w:t xml:space="preserve"> hirdet a</w:t>
      </w:r>
      <w:r w:rsidRPr="00D30857">
        <w:rPr>
          <w:rFonts w:ascii="Verdana" w:eastAsia="Times New Roman" w:hAnsi="Verdana" w:cs="Times New Roman"/>
          <w:bCs/>
          <w:lang w:eastAsia="hu-HU"/>
        </w:rPr>
        <w:t xml:space="preserve"> </w:t>
      </w:r>
      <w:r w:rsidRPr="00D30857">
        <w:rPr>
          <w:rFonts w:ascii="Verdana" w:eastAsia="Times New Roman" w:hAnsi="Verdana" w:cs="Times New Roman"/>
          <w:b/>
          <w:bCs/>
          <w:lang w:eastAsia="hu-HU"/>
        </w:rPr>
        <w:t xml:space="preserve">Campus Mundi – Felsőoktatási mobilitási és </w:t>
      </w:r>
      <w:proofErr w:type="spellStart"/>
      <w:r w:rsidRPr="00D30857">
        <w:rPr>
          <w:rFonts w:ascii="Verdana" w:eastAsia="Times New Roman" w:hAnsi="Verdana" w:cs="Times New Roman"/>
          <w:b/>
          <w:bCs/>
          <w:lang w:eastAsia="hu-HU"/>
        </w:rPr>
        <w:t>nemzetköziesítési</w:t>
      </w:r>
      <w:proofErr w:type="spellEnd"/>
      <w:r w:rsidRPr="00D30857">
        <w:rPr>
          <w:rFonts w:ascii="Verdana" w:eastAsia="Times New Roman" w:hAnsi="Verdana" w:cs="Times New Roman"/>
          <w:b/>
          <w:bCs/>
          <w:lang w:eastAsia="hu-HU"/>
        </w:rPr>
        <w:t xml:space="preserve"> program</w:t>
      </w:r>
      <w:r>
        <w:rPr>
          <w:rFonts w:ascii="Verdana" w:eastAsia="Times New Roman" w:hAnsi="Verdana" w:cs="Times New Roman"/>
          <w:b/>
          <w:bCs/>
          <w:lang w:eastAsia="hu-HU"/>
        </w:rPr>
        <w:t>ban</w:t>
      </w:r>
      <w:r w:rsidRPr="00D30857">
        <w:rPr>
          <w:rFonts w:ascii="Verdana" w:eastAsia="Times New Roman" w:hAnsi="Verdana" w:cs="Times New Roman"/>
          <w:b/>
          <w:bCs/>
          <w:lang w:eastAsia="hu-HU"/>
        </w:rPr>
        <w:t xml:space="preserve"> (</w:t>
      </w:r>
      <w:r w:rsidRPr="00A04C71">
        <w:rPr>
          <w:rFonts w:ascii="Verdana" w:eastAsia="Times New Roman" w:hAnsi="Verdana" w:cs="Times New Roman"/>
          <w:b/>
          <w:bCs/>
          <w:lang w:eastAsia="hu-HU"/>
        </w:rPr>
        <w:t>EFOP-3</w:t>
      </w:r>
      <w:bookmarkStart w:id="0" w:name="_GoBack"/>
      <w:bookmarkEnd w:id="0"/>
      <w:r w:rsidRPr="00A04C71">
        <w:rPr>
          <w:rFonts w:ascii="Verdana" w:eastAsia="Times New Roman" w:hAnsi="Verdana" w:cs="Times New Roman"/>
          <w:b/>
          <w:bCs/>
          <w:lang w:eastAsia="hu-HU"/>
        </w:rPr>
        <w:t>.4.2-VEKOP-15-2015-00001</w:t>
      </w:r>
      <w:r w:rsidRPr="00D30857">
        <w:rPr>
          <w:rFonts w:ascii="Verdana" w:eastAsia="Times New Roman" w:hAnsi="Verdana" w:cs="Times New Roman"/>
          <w:b/>
          <w:bCs/>
          <w:lang w:eastAsia="hu-HU"/>
        </w:rPr>
        <w:t>)</w:t>
      </w:r>
      <w:r w:rsidRPr="00D30857">
        <w:rPr>
          <w:rFonts w:ascii="Verdana" w:eastAsia="Times New Roman" w:hAnsi="Verdana" w:cs="Times New Roman"/>
          <w:bCs/>
          <w:lang w:eastAsia="hu-HU"/>
        </w:rPr>
        <w:t xml:space="preserve"> </w:t>
      </w:r>
      <w:r w:rsidR="00BA5446">
        <w:rPr>
          <w:rFonts w:ascii="Verdana" w:eastAsia="Times New Roman" w:hAnsi="Verdana" w:cs="Times New Roman"/>
          <w:bCs/>
          <w:lang w:eastAsia="hu-HU"/>
        </w:rPr>
        <w:t>felsőoktatási intézményekben nemzetközi területen dolgozó munkatársak és oktatók</w:t>
      </w:r>
      <w:r>
        <w:rPr>
          <w:rFonts w:ascii="Verdana" w:eastAsia="Times New Roman" w:hAnsi="Verdana" w:cs="Times New Roman"/>
          <w:bCs/>
          <w:lang w:eastAsia="hu-HU"/>
        </w:rPr>
        <w:t xml:space="preserve"> számára</w:t>
      </w:r>
      <w:r w:rsidR="000A496B">
        <w:rPr>
          <w:rFonts w:ascii="Verdana" w:eastAsia="Times New Roman" w:hAnsi="Verdana" w:cs="Times New Roman"/>
          <w:bCs/>
          <w:lang w:eastAsia="hu-HU"/>
        </w:rPr>
        <w:t xml:space="preserve"> tréningen való részvételre</w:t>
      </w:r>
      <w:r>
        <w:rPr>
          <w:rFonts w:ascii="Verdana" w:eastAsia="Times New Roman" w:hAnsi="Verdana" w:cs="Times New Roman"/>
          <w:bCs/>
          <w:lang w:eastAsia="hu-HU"/>
        </w:rPr>
        <w:t>.</w:t>
      </w:r>
      <w:r w:rsidRPr="00D30857">
        <w:rPr>
          <w:rFonts w:ascii="Verdana" w:eastAsia="Times New Roman" w:hAnsi="Verdana" w:cs="Times New Roman"/>
          <w:bCs/>
          <w:lang w:eastAsia="hu-HU"/>
        </w:rPr>
        <w:t xml:space="preserve"> </w:t>
      </w:r>
    </w:p>
    <w:p w14:paraId="0102FF50" w14:textId="61DE0B25" w:rsidR="00EB0147" w:rsidRDefault="00A42971" w:rsidP="00DD5311">
      <w:pPr>
        <w:spacing w:before="100" w:beforeAutospacing="1" w:after="100" w:afterAutospacing="1" w:line="240" w:lineRule="auto"/>
        <w:jc w:val="both"/>
        <w:rPr>
          <w:rFonts w:ascii="Verdana" w:eastAsia="Times New Roman" w:hAnsi="Verdana" w:cs="Times New Roman"/>
          <w:bCs/>
          <w:lang w:eastAsia="hu-HU"/>
        </w:rPr>
      </w:pPr>
      <w:r w:rsidRPr="00D30857">
        <w:rPr>
          <w:rFonts w:ascii="Verdana" w:eastAsia="Times New Roman" w:hAnsi="Verdana" w:cs="Times New Roman"/>
          <w:b/>
          <w:bCs/>
          <w:lang w:eastAsia="hu-HU"/>
        </w:rPr>
        <w:t>A felhívás célja</w:t>
      </w:r>
      <w:r w:rsidRPr="00D30857">
        <w:rPr>
          <w:rFonts w:ascii="Verdana" w:eastAsia="Times New Roman" w:hAnsi="Verdana" w:cs="Times New Roman"/>
          <w:bCs/>
          <w:lang w:eastAsia="hu-HU"/>
        </w:rPr>
        <w:t xml:space="preserve"> a hazai felsőoktatási intézményekben zajló </w:t>
      </w:r>
      <w:proofErr w:type="spellStart"/>
      <w:r w:rsidRPr="00D30857">
        <w:rPr>
          <w:rFonts w:ascii="Verdana" w:eastAsia="Times New Roman" w:hAnsi="Verdana" w:cs="Times New Roman"/>
          <w:bCs/>
          <w:lang w:eastAsia="hu-HU"/>
        </w:rPr>
        <w:t>nemzetköziesítési</w:t>
      </w:r>
      <w:proofErr w:type="spellEnd"/>
      <w:r w:rsidRPr="00D30857">
        <w:rPr>
          <w:rFonts w:ascii="Verdana" w:eastAsia="Times New Roman" w:hAnsi="Verdana" w:cs="Times New Roman"/>
          <w:bCs/>
          <w:lang w:eastAsia="hu-HU"/>
        </w:rPr>
        <w:t xml:space="preserve"> folyamat </w:t>
      </w:r>
      <w:r w:rsidR="00DD5311">
        <w:rPr>
          <w:rFonts w:ascii="Verdana" w:eastAsia="Times New Roman" w:hAnsi="Verdana" w:cs="Times New Roman"/>
          <w:bCs/>
          <w:lang w:eastAsia="hu-HU"/>
        </w:rPr>
        <w:t>és intézményfejlesztés</w:t>
      </w:r>
      <w:r w:rsidR="00DD5311" w:rsidRPr="00D30857">
        <w:rPr>
          <w:rFonts w:ascii="Verdana" w:eastAsia="Times New Roman" w:hAnsi="Verdana" w:cs="Times New Roman"/>
          <w:bCs/>
          <w:lang w:eastAsia="hu-HU"/>
        </w:rPr>
        <w:t xml:space="preserve"> </w:t>
      </w:r>
      <w:r w:rsidR="00DD5311">
        <w:rPr>
          <w:rFonts w:ascii="Verdana" w:eastAsia="Times New Roman" w:hAnsi="Verdana" w:cs="Times New Roman"/>
          <w:bCs/>
          <w:lang w:eastAsia="hu-HU"/>
        </w:rPr>
        <w:t xml:space="preserve">elősegítése, </w:t>
      </w:r>
      <w:r w:rsidR="00EB0147">
        <w:rPr>
          <w:rFonts w:ascii="Verdana" w:eastAsia="Times New Roman" w:hAnsi="Verdana" w:cs="Times New Roman"/>
          <w:bCs/>
          <w:lang w:eastAsia="hu-HU"/>
        </w:rPr>
        <w:t>az intézmények nemzetközi ügyeivel és a nemzetközi hallgatókkal foglalkozó munkatársak</w:t>
      </w:r>
      <w:r w:rsidR="00192D82">
        <w:rPr>
          <w:rFonts w:ascii="Verdana" w:eastAsia="Times New Roman" w:hAnsi="Verdana" w:cs="Times New Roman"/>
          <w:bCs/>
          <w:lang w:eastAsia="hu-HU"/>
        </w:rPr>
        <w:t xml:space="preserve"> és oktatók</w:t>
      </w:r>
      <w:r w:rsidR="00EB0147">
        <w:rPr>
          <w:rFonts w:ascii="Verdana" w:eastAsia="Times New Roman" w:hAnsi="Verdana" w:cs="Times New Roman"/>
          <w:bCs/>
          <w:lang w:eastAsia="hu-HU"/>
        </w:rPr>
        <w:t xml:space="preserve"> </w:t>
      </w:r>
      <w:r w:rsidR="00DD5311">
        <w:rPr>
          <w:rFonts w:ascii="Verdana" w:eastAsia="Times New Roman" w:hAnsi="Verdana" w:cs="Times New Roman"/>
          <w:bCs/>
          <w:lang w:eastAsia="hu-HU"/>
        </w:rPr>
        <w:t xml:space="preserve">képzési támogatása a </w:t>
      </w:r>
      <w:proofErr w:type="spellStart"/>
      <w:r w:rsidR="00EB0147">
        <w:rPr>
          <w:rFonts w:ascii="Verdana" w:eastAsia="Times New Roman" w:hAnsi="Verdana" w:cs="Times New Roman"/>
          <w:bCs/>
          <w:lang w:eastAsia="hu-HU"/>
        </w:rPr>
        <w:t>nemzetköz</w:t>
      </w:r>
      <w:r w:rsidR="00DD5311">
        <w:rPr>
          <w:rFonts w:ascii="Verdana" w:eastAsia="Times New Roman" w:hAnsi="Verdana" w:cs="Times New Roman"/>
          <w:bCs/>
          <w:lang w:eastAsia="hu-HU"/>
        </w:rPr>
        <w:t>iesítés</w:t>
      </w:r>
      <w:proofErr w:type="spellEnd"/>
      <w:r w:rsidR="00DD5311">
        <w:rPr>
          <w:rFonts w:ascii="Verdana" w:eastAsia="Times New Roman" w:hAnsi="Verdana" w:cs="Times New Roman"/>
          <w:bCs/>
          <w:lang w:eastAsia="hu-HU"/>
        </w:rPr>
        <w:t xml:space="preserve"> szakmai hátterének és aktuális trendjeinek megismertetése révén.</w:t>
      </w:r>
    </w:p>
    <w:p w14:paraId="51F4DA1E" w14:textId="17B00125" w:rsidR="00A42971" w:rsidRDefault="00DD5311" w:rsidP="00B672E0">
      <w:pPr>
        <w:spacing w:before="100" w:beforeAutospacing="1" w:after="100" w:afterAutospacing="1" w:line="240" w:lineRule="auto"/>
        <w:jc w:val="both"/>
        <w:rPr>
          <w:rFonts w:ascii="Verdana" w:eastAsia="Times New Roman" w:hAnsi="Verdana" w:cs="Times New Roman"/>
          <w:bCs/>
          <w:lang w:eastAsia="hu-HU"/>
        </w:rPr>
      </w:pPr>
      <w:r>
        <w:rPr>
          <w:rFonts w:ascii="Verdana" w:eastAsia="Times New Roman" w:hAnsi="Verdana" w:cs="Times New Roman"/>
          <w:bCs/>
          <w:lang w:eastAsia="hu-HU"/>
        </w:rPr>
        <w:t xml:space="preserve">A </w:t>
      </w:r>
      <w:r w:rsidR="00883F58">
        <w:rPr>
          <w:rFonts w:ascii="Verdana" w:eastAsia="Times New Roman" w:hAnsi="Verdana" w:cs="Times New Roman"/>
          <w:bCs/>
          <w:lang w:eastAsia="hu-HU"/>
        </w:rPr>
        <w:t xml:space="preserve">jelentkezési </w:t>
      </w:r>
      <w:r>
        <w:rPr>
          <w:rFonts w:ascii="Verdana" w:eastAsia="Times New Roman" w:hAnsi="Verdana" w:cs="Times New Roman"/>
          <w:bCs/>
          <w:lang w:eastAsia="hu-HU"/>
        </w:rPr>
        <w:t xml:space="preserve">felhívás a felsőoktatási intézmények </w:t>
      </w:r>
      <w:r w:rsidRPr="00DD5311">
        <w:rPr>
          <w:rFonts w:ascii="Verdana" w:eastAsia="Times New Roman" w:hAnsi="Verdana" w:cs="Times New Roman"/>
          <w:b/>
          <w:bCs/>
          <w:lang w:eastAsia="hu-HU"/>
        </w:rPr>
        <w:t>azon munkatársainak</w:t>
      </w:r>
      <w:r w:rsidR="000F4076">
        <w:rPr>
          <w:rFonts w:ascii="Verdana" w:eastAsia="Times New Roman" w:hAnsi="Verdana" w:cs="Times New Roman"/>
          <w:b/>
          <w:bCs/>
          <w:lang w:eastAsia="hu-HU"/>
        </w:rPr>
        <w:t>, oktatóinak</w:t>
      </w:r>
      <w:r w:rsidRPr="00DD5311">
        <w:rPr>
          <w:rFonts w:ascii="Verdana" w:eastAsia="Times New Roman" w:hAnsi="Verdana" w:cs="Times New Roman"/>
          <w:b/>
          <w:bCs/>
          <w:lang w:eastAsia="hu-HU"/>
        </w:rPr>
        <w:t xml:space="preserve"> szól</w:t>
      </w:r>
      <w:r>
        <w:rPr>
          <w:rFonts w:ascii="Verdana" w:eastAsia="Times New Roman" w:hAnsi="Verdana" w:cs="Times New Roman"/>
          <w:bCs/>
          <w:lang w:eastAsia="hu-HU"/>
        </w:rPr>
        <w:t xml:space="preserve">, akik munkájuk során </w:t>
      </w:r>
      <w:r w:rsidRPr="00A90282">
        <w:rPr>
          <w:rFonts w:ascii="Verdana" w:eastAsia="Times New Roman" w:hAnsi="Verdana" w:cs="Times New Roman"/>
          <w:b/>
          <w:bCs/>
          <w:lang w:eastAsia="hu-HU"/>
        </w:rPr>
        <w:t xml:space="preserve">nemzetközi ügyekkel, </w:t>
      </w:r>
      <w:proofErr w:type="spellStart"/>
      <w:r w:rsidRPr="00A90282">
        <w:rPr>
          <w:rFonts w:ascii="Verdana" w:eastAsia="Times New Roman" w:hAnsi="Verdana" w:cs="Times New Roman"/>
          <w:b/>
          <w:bCs/>
          <w:lang w:eastAsia="hu-HU"/>
        </w:rPr>
        <w:t>nemzetköziesítési</w:t>
      </w:r>
      <w:proofErr w:type="spellEnd"/>
      <w:r w:rsidRPr="00A90282">
        <w:rPr>
          <w:rFonts w:ascii="Verdana" w:eastAsia="Times New Roman" w:hAnsi="Verdana" w:cs="Times New Roman"/>
          <w:b/>
          <w:bCs/>
          <w:lang w:eastAsia="hu-HU"/>
        </w:rPr>
        <w:t xml:space="preserve"> folyamatokkal kerülnek kapcsolatba, </w:t>
      </w:r>
      <w:r w:rsidR="000F4076" w:rsidRPr="00A90282">
        <w:rPr>
          <w:rFonts w:ascii="Verdana" w:eastAsia="Times New Roman" w:hAnsi="Verdana" w:cs="Times New Roman"/>
          <w:b/>
          <w:bCs/>
          <w:lang w:eastAsia="hu-HU"/>
        </w:rPr>
        <w:t>és</w:t>
      </w:r>
      <w:r w:rsidRPr="00A90282">
        <w:rPr>
          <w:rFonts w:ascii="Verdana" w:eastAsia="Times New Roman" w:hAnsi="Verdana" w:cs="Times New Roman"/>
          <w:b/>
          <w:bCs/>
          <w:lang w:eastAsia="hu-HU"/>
        </w:rPr>
        <w:t xml:space="preserve"> nemzetközi hallgatókkal, partnerekkel dolgoznak</w:t>
      </w:r>
      <w:r>
        <w:rPr>
          <w:rFonts w:ascii="Verdana" w:eastAsia="Times New Roman" w:hAnsi="Verdana" w:cs="Times New Roman"/>
          <w:bCs/>
          <w:lang w:eastAsia="hu-HU"/>
        </w:rPr>
        <w:t>. A</w:t>
      </w:r>
      <w:r w:rsidR="00192D82">
        <w:rPr>
          <w:rFonts w:ascii="Verdana" w:eastAsia="Times New Roman" w:hAnsi="Verdana" w:cs="Times New Roman"/>
          <w:bCs/>
          <w:lang w:eastAsia="hu-HU"/>
        </w:rPr>
        <w:t>z intenzív</w:t>
      </w:r>
      <w:r>
        <w:rPr>
          <w:rFonts w:ascii="Verdana" w:eastAsia="Times New Roman" w:hAnsi="Verdana" w:cs="Times New Roman"/>
          <w:bCs/>
          <w:lang w:eastAsia="hu-HU"/>
        </w:rPr>
        <w:t xml:space="preserve"> </w:t>
      </w:r>
      <w:r w:rsidR="00192D82">
        <w:rPr>
          <w:rFonts w:ascii="Verdana" w:eastAsia="Times New Roman" w:hAnsi="Verdana" w:cs="Times New Roman"/>
          <w:bCs/>
          <w:lang w:eastAsia="hu-HU"/>
        </w:rPr>
        <w:t>tréning</w:t>
      </w:r>
      <w:r>
        <w:rPr>
          <w:rFonts w:ascii="Verdana" w:eastAsia="Times New Roman" w:hAnsi="Verdana" w:cs="Times New Roman"/>
          <w:bCs/>
          <w:lang w:eastAsia="hu-HU"/>
        </w:rPr>
        <w:t xml:space="preserve"> a </w:t>
      </w:r>
      <w:proofErr w:type="spellStart"/>
      <w:r w:rsidRPr="00DD5311">
        <w:rPr>
          <w:rFonts w:ascii="Verdana" w:eastAsia="Times New Roman" w:hAnsi="Verdana" w:cs="Times New Roman"/>
          <w:b/>
          <w:bCs/>
          <w:lang w:eastAsia="hu-HU"/>
        </w:rPr>
        <w:t>nemzetköziesítés</w:t>
      </w:r>
      <w:proofErr w:type="spellEnd"/>
      <w:r>
        <w:rPr>
          <w:rFonts w:ascii="Verdana" w:eastAsia="Times New Roman" w:hAnsi="Verdana" w:cs="Times New Roman"/>
          <w:b/>
          <w:bCs/>
          <w:lang w:eastAsia="hu-HU"/>
        </w:rPr>
        <w:t xml:space="preserve"> otthon (</w:t>
      </w:r>
      <w:proofErr w:type="spellStart"/>
      <w:r>
        <w:rPr>
          <w:rFonts w:ascii="Verdana" w:eastAsia="Times New Roman" w:hAnsi="Verdana" w:cs="Times New Roman"/>
          <w:b/>
          <w:bCs/>
          <w:lang w:eastAsia="hu-HU"/>
        </w:rPr>
        <w:t>i</w:t>
      </w:r>
      <w:r w:rsidRPr="00DD5311">
        <w:rPr>
          <w:rFonts w:ascii="Verdana" w:eastAsia="Times New Roman" w:hAnsi="Verdana" w:cs="Times New Roman"/>
          <w:b/>
          <w:bCs/>
          <w:lang w:eastAsia="hu-HU"/>
        </w:rPr>
        <w:t>nternationalisation</w:t>
      </w:r>
      <w:proofErr w:type="spellEnd"/>
      <w:r w:rsidRPr="00DD5311">
        <w:rPr>
          <w:rFonts w:ascii="Verdana" w:eastAsia="Times New Roman" w:hAnsi="Verdana" w:cs="Times New Roman"/>
          <w:b/>
          <w:bCs/>
          <w:lang w:eastAsia="hu-HU"/>
        </w:rPr>
        <w:t xml:space="preserve"> </w:t>
      </w:r>
      <w:proofErr w:type="spellStart"/>
      <w:r w:rsidRPr="00DD5311">
        <w:rPr>
          <w:rFonts w:ascii="Verdana" w:eastAsia="Times New Roman" w:hAnsi="Verdana" w:cs="Times New Roman"/>
          <w:b/>
          <w:bCs/>
          <w:lang w:eastAsia="hu-HU"/>
        </w:rPr>
        <w:t>at</w:t>
      </w:r>
      <w:proofErr w:type="spellEnd"/>
      <w:r w:rsidRPr="00DD5311">
        <w:rPr>
          <w:rFonts w:ascii="Verdana" w:eastAsia="Times New Roman" w:hAnsi="Verdana" w:cs="Times New Roman"/>
          <w:b/>
          <w:bCs/>
          <w:lang w:eastAsia="hu-HU"/>
        </w:rPr>
        <w:t xml:space="preserve"> </w:t>
      </w:r>
      <w:proofErr w:type="spellStart"/>
      <w:r w:rsidRPr="00DD5311">
        <w:rPr>
          <w:rFonts w:ascii="Verdana" w:eastAsia="Times New Roman" w:hAnsi="Verdana" w:cs="Times New Roman"/>
          <w:b/>
          <w:bCs/>
          <w:lang w:eastAsia="hu-HU"/>
        </w:rPr>
        <w:t>home</w:t>
      </w:r>
      <w:proofErr w:type="spellEnd"/>
      <w:r w:rsidRPr="00DD5311">
        <w:rPr>
          <w:rFonts w:ascii="Verdana" w:eastAsia="Times New Roman" w:hAnsi="Verdana" w:cs="Times New Roman"/>
          <w:b/>
          <w:bCs/>
          <w:lang w:eastAsia="hu-HU"/>
        </w:rPr>
        <w:t>)</w:t>
      </w:r>
      <w:r w:rsidR="000F4076">
        <w:rPr>
          <w:rFonts w:ascii="Verdana" w:eastAsia="Times New Roman" w:hAnsi="Verdana" w:cs="Times New Roman"/>
          <w:bCs/>
          <w:lang w:eastAsia="hu-HU"/>
        </w:rPr>
        <w:t xml:space="preserve"> témakörébe</w:t>
      </w:r>
      <w:r>
        <w:rPr>
          <w:rFonts w:ascii="Verdana" w:eastAsia="Times New Roman" w:hAnsi="Verdana" w:cs="Times New Roman"/>
          <w:bCs/>
          <w:lang w:eastAsia="hu-HU"/>
        </w:rPr>
        <w:t xml:space="preserve"> nyújt </w:t>
      </w:r>
      <w:r w:rsidR="000F4076">
        <w:rPr>
          <w:rFonts w:ascii="Verdana" w:eastAsia="Times New Roman" w:hAnsi="Verdana" w:cs="Times New Roman"/>
          <w:bCs/>
          <w:lang w:eastAsia="hu-HU"/>
        </w:rPr>
        <w:t>betekintést</w:t>
      </w:r>
      <w:r>
        <w:rPr>
          <w:rFonts w:ascii="Verdana" w:eastAsia="Times New Roman" w:hAnsi="Verdana" w:cs="Times New Roman"/>
          <w:bCs/>
          <w:lang w:eastAsia="hu-HU"/>
        </w:rPr>
        <w:t xml:space="preserve">, hogy </w:t>
      </w:r>
      <w:r w:rsidR="000F4076">
        <w:rPr>
          <w:rFonts w:ascii="Verdana" w:eastAsia="Times New Roman" w:hAnsi="Verdana" w:cs="Times New Roman"/>
          <w:bCs/>
          <w:lang w:eastAsia="hu-HU"/>
        </w:rPr>
        <w:t>elő</w:t>
      </w:r>
      <w:r>
        <w:rPr>
          <w:rFonts w:ascii="Verdana" w:eastAsia="Times New Roman" w:hAnsi="Verdana" w:cs="Times New Roman"/>
          <w:bCs/>
          <w:lang w:eastAsia="hu-HU"/>
        </w:rPr>
        <w:t xml:space="preserve">segítse a </w:t>
      </w:r>
      <w:proofErr w:type="spellStart"/>
      <w:r>
        <w:rPr>
          <w:rFonts w:ascii="Verdana" w:eastAsia="Times New Roman" w:hAnsi="Verdana" w:cs="Times New Roman"/>
          <w:bCs/>
          <w:lang w:eastAsia="hu-HU"/>
        </w:rPr>
        <w:t>nemzetköziesítési</w:t>
      </w:r>
      <w:proofErr w:type="spellEnd"/>
      <w:r>
        <w:rPr>
          <w:rFonts w:ascii="Verdana" w:eastAsia="Times New Roman" w:hAnsi="Verdana" w:cs="Times New Roman"/>
          <w:bCs/>
          <w:lang w:eastAsia="hu-HU"/>
        </w:rPr>
        <w:t xml:space="preserve"> folyamatok beágyazódását a munkafolyamatokba elméleti és gyakorlati szinten is.</w:t>
      </w:r>
    </w:p>
    <w:p w14:paraId="22285028" w14:textId="5DCFFE61" w:rsidR="00DD5311" w:rsidRPr="00980612" w:rsidRDefault="00980612" w:rsidP="00980612">
      <w:pPr>
        <w:jc w:val="center"/>
        <w:rPr>
          <w:rFonts w:ascii="Verdana" w:eastAsia="Times New Roman" w:hAnsi="Verdana" w:cs="Times New Roman"/>
          <w:b/>
          <w:bCs/>
          <w:lang w:eastAsia="hu-HU"/>
        </w:rPr>
      </w:pPr>
      <w:r w:rsidRPr="00980612">
        <w:rPr>
          <w:rFonts w:ascii="Verdana" w:eastAsia="Times New Roman" w:hAnsi="Verdana" w:cs="Times New Roman"/>
          <w:b/>
          <w:bCs/>
          <w:lang w:eastAsia="hu-HU"/>
        </w:rPr>
        <w:t>Jelentkezési határidő: 2018. október 31.</w:t>
      </w:r>
      <w:r w:rsidR="0011672E">
        <w:rPr>
          <w:rFonts w:ascii="Verdana" w:eastAsia="Times New Roman" w:hAnsi="Verdana" w:cs="Times New Roman"/>
          <w:b/>
          <w:bCs/>
          <w:lang w:eastAsia="hu-HU"/>
        </w:rPr>
        <w:t xml:space="preserve"> 12:00</w:t>
      </w:r>
    </w:p>
    <w:p w14:paraId="04787F1D" w14:textId="77777777" w:rsidR="00DD5311" w:rsidRDefault="00DD5311" w:rsidP="00A42971">
      <w:pPr>
        <w:rPr>
          <w:rFonts w:ascii="Verdana" w:eastAsia="Times New Roman" w:hAnsi="Verdana" w:cs="Times New Roman"/>
          <w:bCs/>
          <w:lang w:eastAsia="hu-HU"/>
        </w:rPr>
      </w:pPr>
    </w:p>
    <w:tbl>
      <w:tblPr>
        <w:tblW w:w="9000" w:type="dxa"/>
        <w:tblCellSpacing w:w="0" w:type="dxa"/>
        <w:tblCellMar>
          <w:left w:w="0" w:type="dxa"/>
          <w:right w:w="0" w:type="dxa"/>
        </w:tblCellMar>
        <w:tblLook w:val="04A0" w:firstRow="1" w:lastRow="0" w:firstColumn="1" w:lastColumn="0" w:noHBand="0" w:noVBand="1"/>
      </w:tblPr>
      <w:tblGrid>
        <w:gridCol w:w="9000"/>
      </w:tblGrid>
      <w:tr w:rsidR="00980612" w:rsidRPr="00110961" w14:paraId="002B515B" w14:textId="77777777" w:rsidTr="00980612">
        <w:trPr>
          <w:tblCellSpacing w:w="0" w:type="dxa"/>
        </w:trPr>
        <w:tc>
          <w:tcPr>
            <w:tcW w:w="0" w:type="auto"/>
            <w:vAlign w:val="center"/>
            <w:hideMark/>
          </w:tcPr>
          <w:p w14:paraId="18FEC07E" w14:textId="562898B2" w:rsidR="00980612" w:rsidRPr="00110961" w:rsidRDefault="00980612" w:rsidP="00980612">
            <w:pPr>
              <w:pStyle w:val="Cmsor1"/>
              <w:rPr>
                <w:rFonts w:ascii="Verdana" w:eastAsia="Times New Roman" w:hAnsi="Verdana"/>
                <w:sz w:val="26"/>
                <w:szCs w:val="26"/>
                <w:lang w:eastAsia="hu-HU"/>
              </w:rPr>
            </w:pPr>
            <w:r w:rsidRPr="00110961">
              <w:rPr>
                <w:rFonts w:ascii="Verdana" w:eastAsia="Times New Roman" w:hAnsi="Verdana"/>
                <w:sz w:val="26"/>
                <w:szCs w:val="26"/>
                <w:lang w:eastAsia="hu-HU"/>
              </w:rPr>
              <w:lastRenderedPageBreak/>
              <w:t>Tréning információk:</w:t>
            </w:r>
            <w:r w:rsidR="00192D82" w:rsidRPr="00110961">
              <w:rPr>
                <w:rFonts w:ascii="Verdana" w:eastAsia="Times New Roman" w:hAnsi="Verdana"/>
                <w:sz w:val="26"/>
                <w:szCs w:val="26"/>
                <w:lang w:eastAsia="hu-HU"/>
              </w:rPr>
              <w:t xml:space="preserve"> </w:t>
            </w:r>
          </w:p>
        </w:tc>
      </w:tr>
    </w:tbl>
    <w:p w14:paraId="18DCD0A6" w14:textId="77777777" w:rsidR="00980612" w:rsidRPr="00980612" w:rsidRDefault="00980612" w:rsidP="00980612">
      <w:pPr>
        <w:rPr>
          <w:rFonts w:ascii="Verdana" w:hAnsi="Verdana" w:cs="Calibri"/>
        </w:rPr>
      </w:pPr>
    </w:p>
    <w:tbl>
      <w:tblPr>
        <w:tblW w:w="9107" w:type="dxa"/>
        <w:jc w:val="center"/>
        <w:tblCellSpacing w:w="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000000"/>
        <w:tblCellMar>
          <w:top w:w="45" w:type="dxa"/>
          <w:left w:w="45" w:type="dxa"/>
          <w:bottom w:w="45" w:type="dxa"/>
          <w:right w:w="45" w:type="dxa"/>
        </w:tblCellMar>
        <w:tblLook w:val="04A0" w:firstRow="1" w:lastRow="0" w:firstColumn="1" w:lastColumn="0" w:noHBand="0" w:noVBand="1"/>
      </w:tblPr>
      <w:tblGrid>
        <w:gridCol w:w="2356"/>
        <w:gridCol w:w="6751"/>
      </w:tblGrid>
      <w:tr w:rsidR="00980612" w:rsidRPr="00980612" w14:paraId="6E0DD29F" w14:textId="77777777" w:rsidTr="00356A99">
        <w:trPr>
          <w:tblCellSpacing w:w="7" w:type="dxa"/>
          <w:jc w:val="center"/>
        </w:trPr>
        <w:tc>
          <w:tcPr>
            <w:tcW w:w="1282" w:type="pct"/>
            <w:shd w:val="clear" w:color="auto" w:fill="FFFFFF"/>
            <w:vAlign w:val="center"/>
            <w:hideMark/>
          </w:tcPr>
          <w:p w14:paraId="6A3D39CF" w14:textId="3D2B1DEF" w:rsidR="00980612" w:rsidRPr="00980612" w:rsidRDefault="00980612" w:rsidP="0003192F">
            <w:pPr>
              <w:spacing w:after="0" w:line="240" w:lineRule="auto"/>
              <w:rPr>
                <w:rFonts w:ascii="Verdana" w:hAnsi="Verdana" w:cs="Calibri"/>
                <w:bCs/>
              </w:rPr>
            </w:pPr>
            <w:r w:rsidRPr="00980612">
              <w:rPr>
                <w:rFonts w:ascii="Verdana" w:hAnsi="Verdana" w:cs="Calibri"/>
                <w:bCs/>
              </w:rPr>
              <w:t xml:space="preserve">A </w:t>
            </w:r>
            <w:r>
              <w:rPr>
                <w:rFonts w:ascii="Verdana" w:hAnsi="Verdana" w:cs="Calibri"/>
                <w:bCs/>
              </w:rPr>
              <w:t>tréning</w:t>
            </w:r>
            <w:r w:rsidR="000F4076">
              <w:rPr>
                <w:rFonts w:ascii="Verdana" w:hAnsi="Verdana" w:cs="Calibri"/>
                <w:bCs/>
              </w:rPr>
              <w:t xml:space="preserve"> címe:</w:t>
            </w:r>
          </w:p>
        </w:tc>
        <w:tc>
          <w:tcPr>
            <w:tcW w:w="3695" w:type="pct"/>
            <w:tcBorders>
              <w:right w:val="nil"/>
            </w:tcBorders>
            <w:shd w:val="clear" w:color="auto" w:fill="FFFFFF"/>
            <w:vAlign w:val="center"/>
            <w:hideMark/>
          </w:tcPr>
          <w:p w14:paraId="247D17FC" w14:textId="1C228E20" w:rsidR="00980612" w:rsidRPr="00980612" w:rsidRDefault="00980612" w:rsidP="0003192F">
            <w:pPr>
              <w:spacing w:after="0" w:line="240" w:lineRule="auto"/>
              <w:rPr>
                <w:rFonts w:ascii="Verdana" w:hAnsi="Verdana" w:cs="Calibri"/>
                <w:b/>
              </w:rPr>
            </w:pPr>
            <w:r>
              <w:rPr>
                <w:rFonts w:ascii="Verdana" w:hAnsi="Verdana" w:cs="Calibri"/>
                <w:b/>
              </w:rPr>
              <w:t xml:space="preserve"> </w:t>
            </w:r>
            <w:proofErr w:type="spellStart"/>
            <w:r>
              <w:rPr>
                <w:rFonts w:ascii="Verdana" w:hAnsi="Verdana" w:cs="Calibri"/>
                <w:b/>
              </w:rPr>
              <w:t>Internationalisation</w:t>
            </w:r>
            <w:proofErr w:type="spellEnd"/>
            <w:r>
              <w:rPr>
                <w:rFonts w:ascii="Verdana" w:hAnsi="Verdana" w:cs="Calibri"/>
                <w:b/>
              </w:rPr>
              <w:t xml:space="preserve"> </w:t>
            </w:r>
            <w:proofErr w:type="spellStart"/>
            <w:r>
              <w:rPr>
                <w:rFonts w:ascii="Verdana" w:hAnsi="Verdana" w:cs="Calibri"/>
                <w:b/>
              </w:rPr>
              <w:t>at</w:t>
            </w:r>
            <w:proofErr w:type="spellEnd"/>
            <w:r>
              <w:rPr>
                <w:rFonts w:ascii="Verdana" w:hAnsi="Verdana" w:cs="Calibri"/>
                <w:b/>
              </w:rPr>
              <w:t xml:space="preserve"> </w:t>
            </w:r>
            <w:proofErr w:type="spellStart"/>
            <w:r>
              <w:rPr>
                <w:rFonts w:ascii="Verdana" w:hAnsi="Verdana" w:cs="Calibri"/>
                <w:b/>
              </w:rPr>
              <w:t>home</w:t>
            </w:r>
            <w:proofErr w:type="spellEnd"/>
          </w:p>
        </w:tc>
      </w:tr>
      <w:tr w:rsidR="000F4076" w:rsidRPr="00980612" w14:paraId="5FB7A734" w14:textId="77777777" w:rsidTr="00877BBF">
        <w:trPr>
          <w:trHeight w:val="563"/>
          <w:tblCellSpacing w:w="7" w:type="dxa"/>
          <w:jc w:val="center"/>
        </w:trPr>
        <w:tc>
          <w:tcPr>
            <w:tcW w:w="1282" w:type="pct"/>
            <w:shd w:val="clear" w:color="auto" w:fill="FFFFFF"/>
            <w:vAlign w:val="center"/>
          </w:tcPr>
          <w:p w14:paraId="5EF950A5" w14:textId="5FEA2803" w:rsidR="000F4076" w:rsidRDefault="000F4076" w:rsidP="0003192F">
            <w:pPr>
              <w:spacing w:after="0" w:line="240" w:lineRule="auto"/>
              <w:rPr>
                <w:rFonts w:ascii="Verdana" w:hAnsi="Verdana" w:cs="Calibri"/>
                <w:bCs/>
              </w:rPr>
            </w:pPr>
            <w:r>
              <w:rPr>
                <w:rFonts w:ascii="Verdana" w:hAnsi="Verdana" w:cs="Calibri"/>
                <w:bCs/>
              </w:rPr>
              <w:t>A tréning megvalósítója:</w:t>
            </w:r>
          </w:p>
        </w:tc>
        <w:tc>
          <w:tcPr>
            <w:tcW w:w="3695" w:type="pct"/>
            <w:tcBorders>
              <w:right w:val="nil"/>
            </w:tcBorders>
            <w:shd w:val="clear" w:color="auto" w:fill="FFFFFF"/>
            <w:vAlign w:val="center"/>
          </w:tcPr>
          <w:p w14:paraId="1D97B2EB" w14:textId="5189DCD2" w:rsidR="00877BBF" w:rsidRPr="00877BBF" w:rsidRDefault="000F4076" w:rsidP="0003192F">
            <w:pPr>
              <w:spacing w:after="0" w:line="240" w:lineRule="auto"/>
              <w:rPr>
                <w:rFonts w:ascii="Verdana" w:hAnsi="Verdana" w:cs="Calibri"/>
                <w:color w:val="0000FF"/>
                <w:u w:val="single"/>
              </w:rPr>
            </w:pPr>
            <w:r>
              <w:rPr>
                <w:rFonts w:ascii="Verdana" w:hAnsi="Verdana" w:cs="Calibri"/>
              </w:rPr>
              <w:t xml:space="preserve"> </w:t>
            </w:r>
            <w:hyperlink r:id="rId9" w:history="1">
              <w:proofErr w:type="spellStart"/>
              <w:r w:rsidRPr="000F4076">
                <w:rPr>
                  <w:rStyle w:val="Hiperhivatkozs"/>
                  <w:rFonts w:ascii="Verdana" w:hAnsi="Verdana" w:cs="Calibri"/>
                </w:rPr>
                <w:t>Academic</w:t>
              </w:r>
              <w:proofErr w:type="spellEnd"/>
              <w:r w:rsidRPr="000F4076">
                <w:rPr>
                  <w:rStyle w:val="Hiperhivatkozs"/>
                  <w:rFonts w:ascii="Verdana" w:hAnsi="Verdana" w:cs="Calibri"/>
                </w:rPr>
                <w:t xml:space="preserve"> </w:t>
              </w:r>
              <w:proofErr w:type="spellStart"/>
              <w:r w:rsidRPr="000F4076">
                <w:rPr>
                  <w:rStyle w:val="Hiperhivatkozs"/>
                  <w:rFonts w:ascii="Verdana" w:hAnsi="Verdana" w:cs="Calibri"/>
                </w:rPr>
                <w:t>Cooperation</w:t>
              </w:r>
              <w:proofErr w:type="spellEnd"/>
              <w:r w:rsidRPr="000F4076">
                <w:rPr>
                  <w:rStyle w:val="Hiperhivatkozs"/>
                  <w:rFonts w:ascii="Verdana" w:hAnsi="Verdana" w:cs="Calibri"/>
                </w:rPr>
                <w:t xml:space="preserve"> </w:t>
              </w:r>
              <w:proofErr w:type="spellStart"/>
              <w:r w:rsidRPr="000F4076">
                <w:rPr>
                  <w:rStyle w:val="Hiperhivatkozs"/>
                  <w:rFonts w:ascii="Verdana" w:hAnsi="Verdana" w:cs="Calibri"/>
                </w:rPr>
                <w:t>Assiciation</w:t>
              </w:r>
              <w:proofErr w:type="spellEnd"/>
            </w:hyperlink>
          </w:p>
        </w:tc>
      </w:tr>
      <w:tr w:rsidR="00980612" w:rsidRPr="00980612" w14:paraId="45E14715" w14:textId="77777777" w:rsidTr="00356A99">
        <w:trPr>
          <w:tblCellSpacing w:w="7" w:type="dxa"/>
          <w:jc w:val="center"/>
        </w:trPr>
        <w:tc>
          <w:tcPr>
            <w:tcW w:w="1282" w:type="pct"/>
            <w:shd w:val="clear" w:color="auto" w:fill="FFFFFF"/>
            <w:vAlign w:val="center"/>
            <w:hideMark/>
          </w:tcPr>
          <w:p w14:paraId="235600D2" w14:textId="56BCC339" w:rsidR="00980612" w:rsidRPr="00DB6553" w:rsidRDefault="00980612" w:rsidP="0003192F">
            <w:pPr>
              <w:spacing w:after="0" w:line="240" w:lineRule="auto"/>
              <w:rPr>
                <w:rFonts w:ascii="Verdana" w:hAnsi="Verdana" w:cs="Calibri"/>
                <w:bCs/>
              </w:rPr>
            </w:pPr>
            <w:r w:rsidRPr="00DB6553">
              <w:rPr>
                <w:rFonts w:ascii="Verdana" w:hAnsi="Verdana" w:cs="Calibri"/>
                <w:bCs/>
              </w:rPr>
              <w:t>Időtartama:</w:t>
            </w:r>
          </w:p>
        </w:tc>
        <w:tc>
          <w:tcPr>
            <w:tcW w:w="3695" w:type="pct"/>
            <w:tcBorders>
              <w:right w:val="nil"/>
            </w:tcBorders>
            <w:shd w:val="clear" w:color="auto" w:fill="FFFFFF"/>
            <w:vAlign w:val="center"/>
            <w:hideMark/>
          </w:tcPr>
          <w:p w14:paraId="356A30DC" w14:textId="12A71921" w:rsidR="00980612" w:rsidRPr="00DB6553" w:rsidRDefault="00980612" w:rsidP="00DB6553">
            <w:pPr>
              <w:spacing w:after="0" w:line="240" w:lineRule="auto"/>
              <w:rPr>
                <w:rFonts w:ascii="Verdana" w:hAnsi="Verdana" w:cs="Calibri"/>
              </w:rPr>
            </w:pPr>
            <w:r w:rsidRPr="00DB6553">
              <w:rPr>
                <w:rFonts w:ascii="Verdana" w:hAnsi="Verdana" w:cs="Calibri"/>
              </w:rPr>
              <w:t xml:space="preserve"> 2 nap (</w:t>
            </w:r>
            <w:r w:rsidR="00673CD4" w:rsidRPr="00DB6553">
              <w:rPr>
                <w:rFonts w:ascii="Verdana" w:hAnsi="Verdana" w:cs="Calibri"/>
              </w:rPr>
              <w:t>1</w:t>
            </w:r>
            <w:r w:rsidR="00DB6553">
              <w:rPr>
                <w:rFonts w:ascii="Verdana" w:hAnsi="Verdana" w:cs="Calibri"/>
              </w:rPr>
              <w:t>4</w:t>
            </w:r>
            <w:r w:rsidR="00673CD4" w:rsidRPr="00DB6553">
              <w:rPr>
                <w:rFonts w:ascii="Verdana" w:hAnsi="Verdana" w:cs="Calibri"/>
              </w:rPr>
              <w:t xml:space="preserve"> óra)</w:t>
            </w:r>
          </w:p>
        </w:tc>
      </w:tr>
      <w:tr w:rsidR="00980612" w:rsidRPr="00980612" w14:paraId="6AF40F50" w14:textId="77777777" w:rsidTr="00356A99">
        <w:trPr>
          <w:tblCellSpacing w:w="7" w:type="dxa"/>
          <w:jc w:val="center"/>
        </w:trPr>
        <w:tc>
          <w:tcPr>
            <w:tcW w:w="1282" w:type="pct"/>
            <w:shd w:val="clear" w:color="auto" w:fill="FFFFFF"/>
            <w:vAlign w:val="center"/>
            <w:hideMark/>
          </w:tcPr>
          <w:p w14:paraId="6E70BE54" w14:textId="3B2634E3" w:rsidR="00980612" w:rsidRPr="00DB6553" w:rsidRDefault="00980612" w:rsidP="0003192F">
            <w:pPr>
              <w:spacing w:after="0" w:line="240" w:lineRule="auto"/>
              <w:rPr>
                <w:rFonts w:ascii="Verdana" w:hAnsi="Verdana" w:cs="Calibri"/>
                <w:bCs/>
              </w:rPr>
            </w:pPr>
            <w:r w:rsidRPr="00DB6553">
              <w:rPr>
                <w:rFonts w:ascii="Verdana" w:hAnsi="Verdana" w:cs="Calibri"/>
                <w:bCs/>
              </w:rPr>
              <w:t xml:space="preserve">A </w:t>
            </w:r>
            <w:r w:rsidR="00673CD4" w:rsidRPr="00DB6553">
              <w:rPr>
                <w:rFonts w:ascii="Verdana" w:hAnsi="Verdana" w:cs="Calibri"/>
                <w:bCs/>
              </w:rPr>
              <w:t>tréning</w:t>
            </w:r>
            <w:r w:rsidRPr="00DB6553">
              <w:rPr>
                <w:rFonts w:ascii="Verdana" w:hAnsi="Verdana" w:cs="Calibri"/>
                <w:bCs/>
              </w:rPr>
              <w:t xml:space="preserve"> időpontja:</w:t>
            </w:r>
          </w:p>
        </w:tc>
        <w:tc>
          <w:tcPr>
            <w:tcW w:w="3695" w:type="pct"/>
            <w:tcBorders>
              <w:right w:val="nil"/>
            </w:tcBorders>
            <w:shd w:val="clear" w:color="auto" w:fill="FFFFFF"/>
            <w:vAlign w:val="center"/>
            <w:hideMark/>
          </w:tcPr>
          <w:p w14:paraId="78216F08" w14:textId="6AEF9961" w:rsidR="00980612" w:rsidRPr="00DB6553" w:rsidRDefault="00980612" w:rsidP="0003192F">
            <w:pPr>
              <w:spacing w:after="0" w:line="240" w:lineRule="auto"/>
              <w:rPr>
                <w:rFonts w:ascii="Verdana" w:hAnsi="Verdana" w:cs="Calibri"/>
              </w:rPr>
            </w:pPr>
            <w:r w:rsidRPr="00DB6553">
              <w:rPr>
                <w:rFonts w:ascii="Verdana" w:hAnsi="Verdana" w:cs="Calibri"/>
                <w:b/>
              </w:rPr>
              <w:t xml:space="preserve"> </w:t>
            </w:r>
            <w:r w:rsidR="00673CD4" w:rsidRPr="00DB6553">
              <w:rPr>
                <w:rFonts w:ascii="Verdana" w:hAnsi="Verdana" w:cs="Calibri"/>
              </w:rPr>
              <w:t>2018. december 12. (szerda): 10:00-17:00</w:t>
            </w:r>
          </w:p>
          <w:p w14:paraId="5DC508EB" w14:textId="39712769" w:rsidR="00673CD4" w:rsidRPr="00DB6553" w:rsidRDefault="00673CD4" w:rsidP="0003192F">
            <w:pPr>
              <w:spacing w:after="0" w:line="240" w:lineRule="auto"/>
              <w:rPr>
                <w:rFonts w:ascii="Verdana" w:hAnsi="Verdana" w:cs="Calibri"/>
              </w:rPr>
            </w:pPr>
            <w:r w:rsidRPr="00DB6553">
              <w:rPr>
                <w:rFonts w:ascii="Verdana" w:hAnsi="Verdana" w:cs="Calibri"/>
              </w:rPr>
              <w:t xml:space="preserve"> 2018. december 13. (csütörtök): 9:00-1</w:t>
            </w:r>
            <w:r w:rsidR="00DB6553" w:rsidRPr="00DB6553">
              <w:rPr>
                <w:rFonts w:ascii="Verdana" w:hAnsi="Verdana" w:cs="Calibri"/>
              </w:rPr>
              <w:t>6</w:t>
            </w:r>
            <w:r w:rsidRPr="00DB6553">
              <w:rPr>
                <w:rFonts w:ascii="Verdana" w:hAnsi="Verdana" w:cs="Calibri"/>
              </w:rPr>
              <w:t>:00</w:t>
            </w:r>
          </w:p>
        </w:tc>
      </w:tr>
      <w:tr w:rsidR="004F1D35" w:rsidRPr="00980612" w14:paraId="1F74B382" w14:textId="77777777" w:rsidTr="00356A99">
        <w:trPr>
          <w:tblCellSpacing w:w="7" w:type="dxa"/>
          <w:jc w:val="center"/>
        </w:trPr>
        <w:tc>
          <w:tcPr>
            <w:tcW w:w="1282" w:type="pct"/>
            <w:shd w:val="clear" w:color="auto" w:fill="FFFFFF"/>
            <w:vAlign w:val="center"/>
          </w:tcPr>
          <w:p w14:paraId="386C4746" w14:textId="36A3CBC6" w:rsidR="004F1D35" w:rsidRPr="00980612" w:rsidRDefault="004F1D35" w:rsidP="0003192F">
            <w:pPr>
              <w:spacing w:after="0" w:line="240" w:lineRule="auto"/>
              <w:rPr>
                <w:rFonts w:ascii="Verdana" w:hAnsi="Verdana" w:cs="Calibri"/>
                <w:bCs/>
              </w:rPr>
            </w:pPr>
            <w:r>
              <w:rPr>
                <w:rFonts w:ascii="Verdana" w:hAnsi="Verdana" w:cs="Calibri"/>
                <w:bCs/>
              </w:rPr>
              <w:t xml:space="preserve"> Létszám:</w:t>
            </w:r>
          </w:p>
        </w:tc>
        <w:tc>
          <w:tcPr>
            <w:tcW w:w="3695" w:type="pct"/>
            <w:tcBorders>
              <w:right w:val="nil"/>
            </w:tcBorders>
            <w:shd w:val="clear" w:color="auto" w:fill="FFFFFF"/>
            <w:vAlign w:val="center"/>
          </w:tcPr>
          <w:p w14:paraId="2CF71F33" w14:textId="29D1A635" w:rsidR="004F1D35" w:rsidRDefault="004F1D35" w:rsidP="0003192F">
            <w:pPr>
              <w:autoSpaceDE w:val="0"/>
              <w:autoSpaceDN w:val="0"/>
              <w:adjustRightInd w:val="0"/>
              <w:spacing w:after="0" w:line="240" w:lineRule="auto"/>
              <w:jc w:val="both"/>
              <w:rPr>
                <w:rFonts w:ascii="Verdana" w:hAnsi="Verdana" w:cs="Arial"/>
              </w:rPr>
            </w:pPr>
            <w:r>
              <w:rPr>
                <w:rFonts w:ascii="Verdana" w:hAnsi="Verdana" w:cs="Arial"/>
              </w:rPr>
              <w:t xml:space="preserve"> 20-25 fő</w:t>
            </w:r>
          </w:p>
        </w:tc>
      </w:tr>
      <w:tr w:rsidR="00980612" w:rsidRPr="00980612" w14:paraId="4E3A7DF3" w14:textId="77777777" w:rsidTr="00356A99">
        <w:trPr>
          <w:tblCellSpacing w:w="7" w:type="dxa"/>
          <w:jc w:val="center"/>
        </w:trPr>
        <w:tc>
          <w:tcPr>
            <w:tcW w:w="1282" w:type="pct"/>
            <w:shd w:val="clear" w:color="auto" w:fill="FFFFFF"/>
            <w:vAlign w:val="center"/>
            <w:hideMark/>
          </w:tcPr>
          <w:p w14:paraId="2FFC5824" w14:textId="3278164C" w:rsidR="00980612" w:rsidRPr="00980612" w:rsidRDefault="00980612" w:rsidP="001A5F62">
            <w:pPr>
              <w:spacing w:after="0" w:line="240" w:lineRule="auto"/>
              <w:rPr>
                <w:rFonts w:ascii="Verdana" w:hAnsi="Verdana" w:cs="Calibri"/>
              </w:rPr>
            </w:pPr>
            <w:r w:rsidRPr="00980612">
              <w:rPr>
                <w:rFonts w:ascii="Verdana" w:hAnsi="Verdana" w:cs="Calibri"/>
                <w:bCs/>
              </w:rPr>
              <w:t xml:space="preserve">A </w:t>
            </w:r>
            <w:r w:rsidR="00467D93">
              <w:rPr>
                <w:rFonts w:ascii="Verdana" w:hAnsi="Verdana" w:cs="Calibri"/>
                <w:bCs/>
              </w:rPr>
              <w:t>tréning témájának rövid bemutatása:</w:t>
            </w:r>
          </w:p>
        </w:tc>
        <w:tc>
          <w:tcPr>
            <w:tcW w:w="3695" w:type="pct"/>
            <w:tcBorders>
              <w:right w:val="nil"/>
            </w:tcBorders>
            <w:shd w:val="clear" w:color="auto" w:fill="FFFFFF"/>
            <w:vAlign w:val="center"/>
            <w:hideMark/>
          </w:tcPr>
          <w:p w14:paraId="4CD4AB25" w14:textId="72B00393" w:rsidR="00980612" w:rsidRDefault="0016519E" w:rsidP="0003192F">
            <w:pPr>
              <w:autoSpaceDE w:val="0"/>
              <w:autoSpaceDN w:val="0"/>
              <w:adjustRightInd w:val="0"/>
              <w:spacing w:after="0" w:line="240" w:lineRule="auto"/>
              <w:jc w:val="both"/>
              <w:rPr>
                <w:rFonts w:ascii="Verdana" w:hAnsi="Verdana" w:cs="Arial"/>
              </w:rPr>
            </w:pPr>
            <w:r>
              <w:rPr>
                <w:rFonts w:ascii="Verdana" w:hAnsi="Verdana" w:cs="Arial"/>
              </w:rPr>
              <w:t xml:space="preserve">A </w:t>
            </w:r>
            <w:proofErr w:type="spellStart"/>
            <w:r>
              <w:rPr>
                <w:rFonts w:ascii="Verdana" w:hAnsi="Verdana" w:cs="Arial"/>
              </w:rPr>
              <w:t>nemzetköziesítés</w:t>
            </w:r>
            <w:proofErr w:type="spellEnd"/>
            <w:r>
              <w:rPr>
                <w:rFonts w:ascii="Verdana" w:hAnsi="Verdana" w:cs="Arial"/>
              </w:rPr>
              <w:t xml:space="preserve"> otthon témakörét bevezető intenzív, angol nyelvű tréning tartalmaz plenáris előadásokat és csoportos feladatrészeket, valamint elméleti és gyakorlati feladatokat egyaránt. Az interaktivitás, az aktív </w:t>
            </w:r>
            <w:r w:rsidR="004522F3">
              <w:rPr>
                <w:rFonts w:ascii="Verdana" w:hAnsi="Verdana" w:cs="Arial"/>
              </w:rPr>
              <w:t>részvétel</w:t>
            </w:r>
            <w:r>
              <w:rPr>
                <w:rFonts w:ascii="Verdana" w:hAnsi="Verdana" w:cs="Arial"/>
              </w:rPr>
              <w:t>, a saját jó gyakorlatok, tapasztalatok megosztása, szimulációs és szituációs gyakorl</w:t>
            </w:r>
            <w:r w:rsidR="000F4076">
              <w:rPr>
                <w:rFonts w:ascii="Verdana" w:hAnsi="Verdana" w:cs="Arial"/>
              </w:rPr>
              <w:t xml:space="preserve">ati feladatok megoldása a tréning kiemelt </w:t>
            </w:r>
            <w:r>
              <w:rPr>
                <w:rFonts w:ascii="Verdana" w:hAnsi="Verdana" w:cs="Arial"/>
              </w:rPr>
              <w:t>részét képezik.</w:t>
            </w:r>
          </w:p>
          <w:p w14:paraId="65860294" w14:textId="77777777" w:rsidR="0003192F" w:rsidRDefault="0003192F" w:rsidP="0003192F">
            <w:pPr>
              <w:autoSpaceDE w:val="0"/>
              <w:autoSpaceDN w:val="0"/>
              <w:adjustRightInd w:val="0"/>
              <w:spacing w:after="0" w:line="240" w:lineRule="auto"/>
              <w:jc w:val="both"/>
              <w:rPr>
                <w:rFonts w:ascii="Verdana" w:hAnsi="Verdana" w:cs="Arial"/>
              </w:rPr>
            </w:pPr>
          </w:p>
          <w:p w14:paraId="51B38C0F" w14:textId="42A14D02" w:rsidR="0016519E" w:rsidRDefault="0016519E" w:rsidP="0003192F">
            <w:pPr>
              <w:autoSpaceDE w:val="0"/>
              <w:autoSpaceDN w:val="0"/>
              <w:adjustRightInd w:val="0"/>
              <w:spacing w:after="0" w:line="240" w:lineRule="auto"/>
              <w:jc w:val="both"/>
              <w:rPr>
                <w:rFonts w:ascii="Verdana" w:hAnsi="Verdana" w:cs="Arial"/>
              </w:rPr>
            </w:pPr>
            <w:r>
              <w:rPr>
                <w:rFonts w:ascii="Verdana" w:hAnsi="Verdana" w:cs="Arial"/>
              </w:rPr>
              <w:t xml:space="preserve">A tréning nagyban épít a résztvevők előzetes tudására és tapasztalataira a </w:t>
            </w:r>
            <w:r w:rsidR="004522F3">
              <w:rPr>
                <w:rFonts w:ascii="Verdana" w:hAnsi="Verdana" w:cs="Arial"/>
              </w:rPr>
              <w:t>témában</w:t>
            </w:r>
            <w:r w:rsidR="001A5F62">
              <w:rPr>
                <w:rFonts w:ascii="Verdana" w:hAnsi="Verdana" w:cs="Arial"/>
              </w:rPr>
              <w:t xml:space="preserve">, amelyhez előzetes </w:t>
            </w:r>
            <w:proofErr w:type="spellStart"/>
            <w:r w:rsidR="001A5F62">
              <w:rPr>
                <w:rFonts w:ascii="Verdana" w:hAnsi="Verdana" w:cs="Arial"/>
              </w:rPr>
              <w:t>kérődívet</w:t>
            </w:r>
            <w:proofErr w:type="spellEnd"/>
            <w:r w:rsidR="001A5F62">
              <w:rPr>
                <w:rFonts w:ascii="Verdana" w:hAnsi="Verdana" w:cs="Arial"/>
              </w:rPr>
              <w:t xml:space="preserve"> küld majd ki a résztvevők számára.</w:t>
            </w:r>
          </w:p>
          <w:p w14:paraId="52843056" w14:textId="77777777" w:rsidR="0003192F" w:rsidRPr="0016519E" w:rsidRDefault="0003192F" w:rsidP="0003192F">
            <w:pPr>
              <w:autoSpaceDE w:val="0"/>
              <w:autoSpaceDN w:val="0"/>
              <w:adjustRightInd w:val="0"/>
              <w:spacing w:after="0" w:line="240" w:lineRule="auto"/>
              <w:jc w:val="both"/>
              <w:rPr>
                <w:rFonts w:ascii="Verdana" w:hAnsi="Verdana" w:cs="Arial"/>
              </w:rPr>
            </w:pPr>
          </w:p>
          <w:p w14:paraId="5D883A89" w14:textId="5F344601" w:rsidR="002738B5" w:rsidRPr="00D949C7" w:rsidRDefault="001A5F62" w:rsidP="00D949C7">
            <w:pPr>
              <w:autoSpaceDE w:val="0"/>
              <w:adjustRightInd w:val="0"/>
              <w:spacing w:after="0" w:line="240" w:lineRule="auto"/>
              <w:ind w:left="-19"/>
              <w:jc w:val="both"/>
              <w:rPr>
                <w:rFonts w:ascii="Verdana" w:hAnsi="Verdana" w:cs="Arial"/>
                <w:i/>
              </w:rPr>
            </w:pPr>
            <w:r w:rsidRPr="00D949C7">
              <w:rPr>
                <w:rFonts w:ascii="Verdana" w:hAnsi="Verdana" w:cs="Calibri"/>
                <w:i/>
              </w:rPr>
              <w:t xml:space="preserve">A </w:t>
            </w:r>
            <w:r w:rsidR="00D949C7">
              <w:rPr>
                <w:rFonts w:ascii="Verdana" w:hAnsi="Verdana" w:cs="Calibri"/>
                <w:i/>
              </w:rPr>
              <w:t xml:space="preserve">tréning tartalmának és a </w:t>
            </w:r>
            <w:r w:rsidRPr="00D949C7">
              <w:rPr>
                <w:rFonts w:ascii="Verdana" w:hAnsi="Verdana" w:cs="Calibri"/>
                <w:i/>
              </w:rPr>
              <w:t>tanulási eredményeinek angol nyelvű összefoglalóját</w:t>
            </w:r>
            <w:r w:rsidR="00D949C7">
              <w:rPr>
                <w:rFonts w:ascii="Verdana" w:hAnsi="Verdana" w:cs="Calibri"/>
                <w:i/>
              </w:rPr>
              <w:t xml:space="preserve">, valamint a trénerek bemutatkozóját az </w:t>
            </w:r>
            <w:r w:rsidRPr="00D949C7">
              <w:rPr>
                <w:rFonts w:ascii="Verdana" w:hAnsi="Verdana" w:cs="Calibri"/>
                <w:i/>
              </w:rPr>
              <w:t xml:space="preserve">1. számú </w:t>
            </w:r>
            <w:r w:rsidR="00D949C7">
              <w:rPr>
                <w:rFonts w:ascii="Verdana" w:hAnsi="Verdana" w:cs="Calibri"/>
                <w:i/>
              </w:rPr>
              <w:t>melléklet tartalmazza</w:t>
            </w:r>
            <w:r w:rsidRPr="00D949C7">
              <w:rPr>
                <w:rFonts w:ascii="Verdana" w:hAnsi="Verdana" w:cs="Calibri"/>
                <w:i/>
              </w:rPr>
              <w:t>.</w:t>
            </w:r>
          </w:p>
        </w:tc>
      </w:tr>
      <w:tr w:rsidR="00980612" w:rsidRPr="00980612" w14:paraId="0AA9E2CD" w14:textId="77777777" w:rsidTr="00356A99">
        <w:trPr>
          <w:tblCellSpacing w:w="7" w:type="dxa"/>
          <w:jc w:val="center"/>
        </w:trPr>
        <w:tc>
          <w:tcPr>
            <w:tcW w:w="1282" w:type="pct"/>
            <w:shd w:val="clear" w:color="auto" w:fill="FFFFFF"/>
            <w:vAlign w:val="center"/>
          </w:tcPr>
          <w:p w14:paraId="3BF414DF" w14:textId="0BB71B43" w:rsidR="00980612" w:rsidRPr="00980612" w:rsidRDefault="00980612" w:rsidP="0003192F">
            <w:pPr>
              <w:spacing w:after="0" w:line="240" w:lineRule="auto"/>
              <w:rPr>
                <w:rFonts w:ascii="Verdana" w:hAnsi="Verdana" w:cs="Calibri"/>
                <w:bCs/>
              </w:rPr>
            </w:pPr>
            <w:r w:rsidRPr="00980612">
              <w:rPr>
                <w:rFonts w:ascii="Verdana" w:hAnsi="Verdana" w:cs="Calibri"/>
                <w:bCs/>
              </w:rPr>
              <w:t>Részletes tematika:</w:t>
            </w:r>
          </w:p>
        </w:tc>
        <w:tc>
          <w:tcPr>
            <w:tcW w:w="3695" w:type="pct"/>
            <w:tcBorders>
              <w:right w:val="nil"/>
            </w:tcBorders>
            <w:shd w:val="clear" w:color="auto" w:fill="FFFFFF"/>
            <w:vAlign w:val="center"/>
          </w:tcPr>
          <w:p w14:paraId="1DD18A0D" w14:textId="3476C89A" w:rsidR="00980612" w:rsidRPr="00980612" w:rsidRDefault="00980612" w:rsidP="0003192F">
            <w:pPr>
              <w:spacing w:after="0" w:line="240" w:lineRule="auto"/>
              <w:rPr>
                <w:rFonts w:ascii="Verdana" w:hAnsi="Verdana" w:cs="Calibri"/>
              </w:rPr>
            </w:pPr>
            <w:r w:rsidRPr="00980612">
              <w:rPr>
                <w:rFonts w:ascii="Verdana" w:hAnsi="Verdana" w:cs="Calibri"/>
              </w:rPr>
              <w:t xml:space="preserve">A </w:t>
            </w:r>
            <w:r w:rsidR="005B3526">
              <w:rPr>
                <w:rFonts w:ascii="Verdana" w:hAnsi="Verdana" w:cs="Calibri"/>
              </w:rPr>
              <w:t>tréning</w:t>
            </w:r>
            <w:r w:rsidRPr="00980612">
              <w:rPr>
                <w:rFonts w:ascii="Verdana" w:hAnsi="Verdana" w:cs="Calibri"/>
              </w:rPr>
              <w:t xml:space="preserve"> részletes tematikája </w:t>
            </w:r>
            <w:r w:rsidR="005B3526">
              <w:rPr>
                <w:rFonts w:ascii="Verdana" w:hAnsi="Verdana" w:cs="Calibri"/>
              </w:rPr>
              <w:t xml:space="preserve">a </w:t>
            </w:r>
            <w:r w:rsidR="000F4076">
              <w:rPr>
                <w:rFonts w:ascii="Verdana" w:hAnsi="Verdana" w:cs="Calibri"/>
              </w:rPr>
              <w:t>jelentkezők függvényében</w:t>
            </w:r>
            <w:r w:rsidR="004715B0">
              <w:rPr>
                <w:rFonts w:ascii="Verdana" w:hAnsi="Verdana" w:cs="Calibri"/>
              </w:rPr>
              <w:t xml:space="preserve"> az </w:t>
            </w:r>
            <w:proofErr w:type="spellStart"/>
            <w:r w:rsidR="004715B0">
              <w:rPr>
                <w:rFonts w:ascii="Verdana" w:hAnsi="Verdana" w:cs="Calibri"/>
              </w:rPr>
              <w:t>A</w:t>
            </w:r>
            <w:r w:rsidR="00877BBF">
              <w:rPr>
                <w:rFonts w:ascii="Verdana" w:hAnsi="Verdana" w:cs="Calibri"/>
              </w:rPr>
              <w:t>cademic</w:t>
            </w:r>
            <w:proofErr w:type="spellEnd"/>
            <w:r w:rsidR="00877BBF">
              <w:rPr>
                <w:rFonts w:ascii="Verdana" w:hAnsi="Verdana" w:cs="Calibri"/>
              </w:rPr>
              <w:t xml:space="preserve"> </w:t>
            </w:r>
            <w:proofErr w:type="spellStart"/>
            <w:r w:rsidR="00877BBF">
              <w:rPr>
                <w:rFonts w:ascii="Verdana" w:hAnsi="Verdana" w:cs="Calibri"/>
              </w:rPr>
              <w:t>Cooperation</w:t>
            </w:r>
            <w:proofErr w:type="spellEnd"/>
            <w:r w:rsidR="00877BBF">
              <w:rPr>
                <w:rFonts w:ascii="Verdana" w:hAnsi="Verdana" w:cs="Calibri"/>
              </w:rPr>
              <w:t xml:space="preserve"> </w:t>
            </w:r>
            <w:proofErr w:type="spellStart"/>
            <w:r w:rsidR="004715B0">
              <w:rPr>
                <w:rFonts w:ascii="Verdana" w:hAnsi="Verdana" w:cs="Calibri"/>
              </w:rPr>
              <w:t>A</w:t>
            </w:r>
            <w:r w:rsidR="00877BBF">
              <w:rPr>
                <w:rFonts w:ascii="Verdana" w:hAnsi="Verdana" w:cs="Calibri"/>
              </w:rPr>
              <w:t>ssociation</w:t>
            </w:r>
            <w:proofErr w:type="spellEnd"/>
            <w:r w:rsidR="00790EE5">
              <w:rPr>
                <w:rFonts w:ascii="Verdana" w:hAnsi="Verdana" w:cs="Calibri"/>
              </w:rPr>
              <w:t>, a képzést nyújtó</w:t>
            </w:r>
            <w:r w:rsidR="00877BBF">
              <w:rPr>
                <w:rFonts w:ascii="Verdana" w:hAnsi="Verdana" w:cs="Calibri"/>
              </w:rPr>
              <w:t xml:space="preserve"> </w:t>
            </w:r>
            <w:r w:rsidR="00790EE5">
              <w:rPr>
                <w:rFonts w:ascii="Verdana" w:hAnsi="Verdana" w:cs="Calibri"/>
              </w:rPr>
              <w:t xml:space="preserve">szervezet, </w:t>
            </w:r>
            <w:r w:rsidR="004715B0">
              <w:rPr>
                <w:rFonts w:ascii="Verdana" w:hAnsi="Verdana" w:cs="Calibri"/>
              </w:rPr>
              <w:t>összeállításával készülő előzetes kérdőív alapján alakul</w:t>
            </w:r>
            <w:r w:rsidR="000F4076">
              <w:rPr>
                <w:rFonts w:ascii="Verdana" w:hAnsi="Verdana" w:cs="Calibri"/>
              </w:rPr>
              <w:t>,</w:t>
            </w:r>
            <w:r w:rsidR="005B3526">
              <w:rPr>
                <w:rFonts w:ascii="Verdana" w:hAnsi="Verdana" w:cs="Calibri"/>
              </w:rPr>
              <w:t xml:space="preserve"> amelyet a tréninget megelőzően küldünk el e-mailben a résztvevők számára.</w:t>
            </w:r>
          </w:p>
        </w:tc>
      </w:tr>
      <w:tr w:rsidR="00980612" w:rsidRPr="00980612" w14:paraId="79E2224A" w14:textId="77777777" w:rsidTr="00356A99">
        <w:trPr>
          <w:tblCellSpacing w:w="7" w:type="dxa"/>
          <w:jc w:val="center"/>
        </w:trPr>
        <w:tc>
          <w:tcPr>
            <w:tcW w:w="1282" w:type="pct"/>
            <w:shd w:val="clear" w:color="auto" w:fill="FFFFFF"/>
            <w:vAlign w:val="center"/>
            <w:hideMark/>
          </w:tcPr>
          <w:p w14:paraId="326E904A" w14:textId="10E38CAA" w:rsidR="00980612" w:rsidRPr="00C47AFE" w:rsidRDefault="00980612" w:rsidP="0003192F">
            <w:pPr>
              <w:spacing w:after="0" w:line="240" w:lineRule="auto"/>
              <w:rPr>
                <w:rFonts w:ascii="Verdana" w:hAnsi="Verdana" w:cs="Calibri"/>
                <w:bCs/>
              </w:rPr>
            </w:pPr>
            <w:r w:rsidRPr="00C47AFE">
              <w:rPr>
                <w:rFonts w:ascii="Verdana" w:hAnsi="Verdana" w:cs="Calibri"/>
                <w:bCs/>
              </w:rPr>
              <w:t xml:space="preserve">A </w:t>
            </w:r>
            <w:r w:rsidR="00B672E0" w:rsidRPr="00C47AFE">
              <w:rPr>
                <w:rFonts w:ascii="Verdana" w:hAnsi="Verdana" w:cs="Calibri"/>
                <w:bCs/>
              </w:rPr>
              <w:t>tréning</w:t>
            </w:r>
            <w:r w:rsidRPr="00C47AFE">
              <w:rPr>
                <w:rFonts w:ascii="Verdana" w:hAnsi="Verdana" w:cs="Calibri"/>
                <w:bCs/>
              </w:rPr>
              <w:t xml:space="preserve"> helyszíne:</w:t>
            </w:r>
          </w:p>
        </w:tc>
        <w:tc>
          <w:tcPr>
            <w:tcW w:w="3695" w:type="pct"/>
            <w:tcBorders>
              <w:right w:val="nil"/>
            </w:tcBorders>
            <w:shd w:val="clear" w:color="auto" w:fill="FFFFFF"/>
            <w:vAlign w:val="center"/>
            <w:hideMark/>
          </w:tcPr>
          <w:p w14:paraId="176FCA09" w14:textId="403917D7" w:rsidR="00B672E0" w:rsidRPr="00C47AFE" w:rsidRDefault="00B672E0" w:rsidP="0003192F">
            <w:pPr>
              <w:spacing w:after="0" w:line="240" w:lineRule="auto"/>
              <w:rPr>
                <w:rFonts w:ascii="Verdana" w:hAnsi="Verdana" w:cs="Calibri"/>
              </w:rPr>
            </w:pPr>
            <w:r w:rsidRPr="00C47AFE">
              <w:rPr>
                <w:rFonts w:ascii="Verdana" w:hAnsi="Verdana" w:cs="Calibri"/>
              </w:rPr>
              <w:t>Tempus Közalapítvány</w:t>
            </w:r>
          </w:p>
          <w:p w14:paraId="69546E71" w14:textId="77777777" w:rsidR="00C47AFE" w:rsidRPr="00C47AFE" w:rsidRDefault="00C47AFE" w:rsidP="0003192F">
            <w:pPr>
              <w:spacing w:after="0" w:line="240" w:lineRule="auto"/>
              <w:rPr>
                <w:rFonts w:ascii="Verdana" w:hAnsi="Verdana" w:cs="Calibri"/>
              </w:rPr>
            </w:pPr>
          </w:p>
          <w:p w14:paraId="23DA96C4" w14:textId="4ADD5951" w:rsidR="00980612" w:rsidRPr="00C47AFE" w:rsidRDefault="00B672E0" w:rsidP="0003192F">
            <w:pPr>
              <w:spacing w:after="0" w:line="240" w:lineRule="auto"/>
              <w:rPr>
                <w:rFonts w:ascii="Verdana" w:hAnsi="Verdana" w:cs="Calibri"/>
              </w:rPr>
            </w:pPr>
            <w:r w:rsidRPr="00C47AFE">
              <w:rPr>
                <w:rFonts w:ascii="Verdana" w:hAnsi="Verdana" w:cs="Calibri"/>
              </w:rPr>
              <w:t xml:space="preserve">Budapest, Kéthly Anna tér 1., </w:t>
            </w:r>
            <w:proofErr w:type="spellStart"/>
            <w:r w:rsidRPr="00C47AFE">
              <w:rPr>
                <w:rFonts w:ascii="Verdana" w:hAnsi="Verdana" w:cs="Calibri"/>
              </w:rPr>
              <w:t>Greenpoint</w:t>
            </w:r>
            <w:proofErr w:type="spellEnd"/>
            <w:r w:rsidRPr="00C47AFE">
              <w:rPr>
                <w:rFonts w:ascii="Verdana" w:hAnsi="Verdana" w:cs="Calibri"/>
              </w:rPr>
              <w:t xml:space="preserve"> Irodaház 6.em.</w:t>
            </w:r>
          </w:p>
          <w:p w14:paraId="28B8521E" w14:textId="77777777" w:rsidR="004715B0" w:rsidRPr="00C47AFE" w:rsidRDefault="004715B0" w:rsidP="0003192F">
            <w:pPr>
              <w:spacing w:after="0" w:line="240" w:lineRule="auto"/>
              <w:rPr>
                <w:rFonts w:ascii="Verdana" w:hAnsi="Verdana" w:cs="Calibri"/>
              </w:rPr>
            </w:pPr>
          </w:p>
          <w:p w14:paraId="10CFFA7E" w14:textId="77777777" w:rsidR="00B672E0" w:rsidRPr="00C47AFE" w:rsidRDefault="00B672E0" w:rsidP="0003192F">
            <w:pPr>
              <w:spacing w:after="0" w:line="240" w:lineRule="auto"/>
              <w:rPr>
                <w:rFonts w:ascii="Verdana" w:hAnsi="Verdana" w:cs="Calibri"/>
              </w:rPr>
            </w:pPr>
            <w:r w:rsidRPr="00C47AFE">
              <w:rPr>
                <w:rFonts w:ascii="Verdana" w:hAnsi="Verdana" w:cs="Calibri"/>
              </w:rPr>
              <w:t>2018. december 12. – Athén terem</w:t>
            </w:r>
          </w:p>
          <w:p w14:paraId="7D567C0E" w14:textId="1D71C6BE" w:rsidR="00B672E0" w:rsidRPr="00C47AFE" w:rsidRDefault="00B672E0" w:rsidP="0003192F">
            <w:pPr>
              <w:spacing w:after="0" w:line="240" w:lineRule="auto"/>
              <w:rPr>
                <w:rFonts w:ascii="Verdana" w:hAnsi="Verdana" w:cs="Calibri"/>
              </w:rPr>
            </w:pPr>
            <w:r w:rsidRPr="00C47AFE">
              <w:rPr>
                <w:rFonts w:ascii="Verdana" w:hAnsi="Verdana" w:cs="Calibri"/>
              </w:rPr>
              <w:t>2018. december 13. – Bologna terem</w:t>
            </w:r>
          </w:p>
        </w:tc>
      </w:tr>
      <w:tr w:rsidR="00980612" w:rsidRPr="00980612" w14:paraId="3FBC47C6" w14:textId="77777777" w:rsidTr="00356A99">
        <w:trPr>
          <w:tblCellSpacing w:w="7" w:type="dxa"/>
          <w:jc w:val="center"/>
        </w:trPr>
        <w:tc>
          <w:tcPr>
            <w:tcW w:w="1282" w:type="pct"/>
            <w:shd w:val="clear" w:color="auto" w:fill="FFFFFF"/>
            <w:vAlign w:val="center"/>
            <w:hideMark/>
          </w:tcPr>
          <w:p w14:paraId="734A5ECD" w14:textId="24974339" w:rsidR="00980612" w:rsidRPr="00980612" w:rsidRDefault="00980612" w:rsidP="0003192F">
            <w:pPr>
              <w:spacing w:after="0" w:line="240" w:lineRule="auto"/>
              <w:rPr>
                <w:rFonts w:ascii="Verdana" w:hAnsi="Verdana" w:cs="Calibri"/>
                <w:bCs/>
              </w:rPr>
            </w:pPr>
            <w:r w:rsidRPr="00980612">
              <w:rPr>
                <w:rFonts w:ascii="Verdana" w:hAnsi="Verdana" w:cs="Calibri"/>
                <w:bCs/>
              </w:rPr>
              <w:lastRenderedPageBreak/>
              <w:t>Részvételi díj</w:t>
            </w:r>
            <w:r w:rsidR="0011672E">
              <w:rPr>
                <w:rFonts w:ascii="Verdana" w:hAnsi="Verdana" w:cs="Calibri"/>
                <w:bCs/>
              </w:rPr>
              <w:t xml:space="preserve"> és egyéb költségek</w:t>
            </w:r>
            <w:r w:rsidRPr="00980612">
              <w:rPr>
                <w:rFonts w:ascii="Verdana" w:hAnsi="Verdana" w:cs="Calibri"/>
                <w:bCs/>
              </w:rPr>
              <w:t>:</w:t>
            </w:r>
          </w:p>
        </w:tc>
        <w:tc>
          <w:tcPr>
            <w:tcW w:w="3695" w:type="pct"/>
            <w:tcBorders>
              <w:right w:val="nil"/>
            </w:tcBorders>
            <w:shd w:val="clear" w:color="auto" w:fill="FFFFFF"/>
            <w:vAlign w:val="center"/>
            <w:hideMark/>
          </w:tcPr>
          <w:p w14:paraId="0723CA4C" w14:textId="343F2AAF" w:rsidR="00980612" w:rsidRDefault="00980612" w:rsidP="0003192F">
            <w:pPr>
              <w:spacing w:after="0" w:line="240" w:lineRule="auto"/>
              <w:rPr>
                <w:rFonts w:ascii="Verdana" w:hAnsi="Verdana" w:cs="Verdana"/>
                <w:bCs/>
              </w:rPr>
            </w:pPr>
            <w:r w:rsidRPr="00980612">
              <w:rPr>
                <w:rFonts w:ascii="Verdana" w:hAnsi="Verdana" w:cs="Verdana"/>
                <w:bCs/>
              </w:rPr>
              <w:t xml:space="preserve">A résztvevők számára a </w:t>
            </w:r>
            <w:r w:rsidR="005B3526">
              <w:rPr>
                <w:rFonts w:ascii="Verdana" w:hAnsi="Verdana" w:cs="Verdana"/>
                <w:bCs/>
              </w:rPr>
              <w:t>tréningen</w:t>
            </w:r>
            <w:r w:rsidRPr="00980612">
              <w:rPr>
                <w:rFonts w:ascii="Verdana" w:hAnsi="Verdana" w:cs="Verdana"/>
                <w:bCs/>
              </w:rPr>
              <w:t xml:space="preserve"> történő </w:t>
            </w:r>
            <w:r w:rsidR="005B3526">
              <w:rPr>
                <w:rFonts w:ascii="Verdana" w:hAnsi="Verdana" w:cs="Verdana"/>
                <w:b/>
                <w:bCs/>
              </w:rPr>
              <w:t xml:space="preserve">részvétel </w:t>
            </w:r>
            <w:r w:rsidRPr="00980612">
              <w:rPr>
                <w:rFonts w:ascii="Verdana" w:hAnsi="Verdana" w:cs="Verdana"/>
                <w:b/>
                <w:bCs/>
                <w:u w:val="single"/>
              </w:rPr>
              <w:t>térítésmentes</w:t>
            </w:r>
            <w:r w:rsidRPr="00980612">
              <w:rPr>
                <w:rFonts w:ascii="Verdana" w:hAnsi="Verdana" w:cs="Verdana"/>
                <w:bCs/>
              </w:rPr>
              <w:t xml:space="preserve">. </w:t>
            </w:r>
          </w:p>
          <w:p w14:paraId="76555470" w14:textId="77777777" w:rsidR="0003192F" w:rsidRPr="00980612" w:rsidRDefault="0003192F" w:rsidP="0003192F">
            <w:pPr>
              <w:spacing w:after="0" w:line="240" w:lineRule="auto"/>
              <w:rPr>
                <w:rFonts w:ascii="Verdana" w:hAnsi="Verdana" w:cs="Verdana"/>
                <w:bCs/>
              </w:rPr>
            </w:pPr>
          </w:p>
          <w:p w14:paraId="031487C6" w14:textId="429536DC" w:rsidR="00980612" w:rsidRDefault="00980612" w:rsidP="0003192F">
            <w:pPr>
              <w:spacing w:after="0" w:line="240" w:lineRule="auto"/>
              <w:rPr>
                <w:rFonts w:ascii="Verdana" w:hAnsi="Verdana" w:cs="Verdana"/>
                <w:bCs/>
              </w:rPr>
            </w:pPr>
            <w:r w:rsidRPr="00980612">
              <w:rPr>
                <w:rFonts w:ascii="Verdana" w:hAnsi="Verdana" w:cs="Verdana"/>
                <w:bCs/>
              </w:rPr>
              <w:t xml:space="preserve">A részvétel költségeit a </w:t>
            </w:r>
            <w:r w:rsidR="005B3526" w:rsidRPr="00D30857">
              <w:rPr>
                <w:rFonts w:ascii="Verdana" w:eastAsia="Times New Roman" w:hAnsi="Verdana" w:cs="Times New Roman"/>
                <w:b/>
                <w:bCs/>
                <w:lang w:eastAsia="hu-HU"/>
              </w:rPr>
              <w:t xml:space="preserve">Campus Mundi – Felsőoktatási mobilitási és </w:t>
            </w:r>
            <w:proofErr w:type="spellStart"/>
            <w:r w:rsidR="005B3526" w:rsidRPr="00D30857">
              <w:rPr>
                <w:rFonts w:ascii="Verdana" w:eastAsia="Times New Roman" w:hAnsi="Verdana" w:cs="Times New Roman"/>
                <w:b/>
                <w:bCs/>
                <w:lang w:eastAsia="hu-HU"/>
              </w:rPr>
              <w:t>nemzetköziesítési</w:t>
            </w:r>
            <w:proofErr w:type="spellEnd"/>
            <w:r w:rsidR="005B3526" w:rsidRPr="00D30857">
              <w:rPr>
                <w:rFonts w:ascii="Verdana" w:eastAsia="Times New Roman" w:hAnsi="Verdana" w:cs="Times New Roman"/>
                <w:b/>
                <w:bCs/>
                <w:lang w:eastAsia="hu-HU"/>
              </w:rPr>
              <w:t xml:space="preserve"> program (</w:t>
            </w:r>
            <w:r w:rsidR="005B3526" w:rsidRPr="00A04C71">
              <w:rPr>
                <w:rFonts w:ascii="Verdana" w:eastAsia="Times New Roman" w:hAnsi="Verdana" w:cs="Times New Roman"/>
                <w:b/>
                <w:bCs/>
                <w:lang w:eastAsia="hu-HU"/>
              </w:rPr>
              <w:t>EFOP-3.4.2-VEKOP-15-2015-00001</w:t>
            </w:r>
            <w:r w:rsidR="005B3526" w:rsidRPr="00D30857">
              <w:rPr>
                <w:rFonts w:ascii="Verdana" w:eastAsia="Times New Roman" w:hAnsi="Verdana" w:cs="Times New Roman"/>
                <w:b/>
                <w:bCs/>
                <w:lang w:eastAsia="hu-HU"/>
              </w:rPr>
              <w:t>)</w:t>
            </w:r>
            <w:r w:rsidR="005B3526">
              <w:rPr>
                <w:rFonts w:ascii="Verdana" w:hAnsi="Verdana" w:cs="Verdana"/>
                <w:bCs/>
              </w:rPr>
              <w:t xml:space="preserve"> támogatja.</w:t>
            </w:r>
          </w:p>
          <w:p w14:paraId="71667E98" w14:textId="77777777" w:rsidR="0003192F" w:rsidRDefault="0003192F" w:rsidP="0003192F">
            <w:pPr>
              <w:spacing w:after="0" w:line="240" w:lineRule="auto"/>
              <w:rPr>
                <w:rFonts w:ascii="Verdana" w:hAnsi="Verdana" w:cs="Verdana"/>
                <w:bCs/>
              </w:rPr>
            </w:pPr>
          </w:p>
          <w:p w14:paraId="21620938" w14:textId="3B3EC889" w:rsidR="005B3526" w:rsidRDefault="005B3526" w:rsidP="0003192F">
            <w:pPr>
              <w:spacing w:after="0" w:line="240" w:lineRule="auto"/>
              <w:rPr>
                <w:rFonts w:ascii="Verdana" w:hAnsi="Verdana" w:cs="Verdana"/>
                <w:bCs/>
              </w:rPr>
            </w:pPr>
            <w:r>
              <w:rPr>
                <w:rFonts w:ascii="Verdana" w:hAnsi="Verdana" w:cs="Verdana"/>
                <w:bCs/>
              </w:rPr>
              <w:t>A TKA a tréning ideje alatt biztosít szendvicsebédet</w:t>
            </w:r>
            <w:r w:rsidR="00DB6553">
              <w:rPr>
                <w:rFonts w:ascii="Verdana" w:hAnsi="Verdana" w:cs="Verdana"/>
                <w:bCs/>
              </w:rPr>
              <w:t xml:space="preserve"> és a kávészünetekben ellátást.</w:t>
            </w:r>
          </w:p>
          <w:p w14:paraId="7BB82A54" w14:textId="77777777" w:rsidR="0003192F" w:rsidRDefault="0003192F" w:rsidP="0003192F">
            <w:pPr>
              <w:spacing w:after="0" w:line="240" w:lineRule="auto"/>
              <w:rPr>
                <w:rFonts w:ascii="Verdana" w:hAnsi="Verdana" w:cs="Verdana"/>
                <w:bCs/>
              </w:rPr>
            </w:pPr>
          </w:p>
          <w:p w14:paraId="119FEFB9" w14:textId="65C81EFC" w:rsidR="00980612" w:rsidRPr="005B3526" w:rsidRDefault="00980612" w:rsidP="0003192F">
            <w:pPr>
              <w:spacing w:after="0" w:line="240" w:lineRule="auto"/>
              <w:jc w:val="both"/>
              <w:rPr>
                <w:rFonts w:ascii="Verdana" w:hAnsi="Verdana" w:cs="Calibri"/>
                <w:b/>
              </w:rPr>
            </w:pPr>
            <w:r w:rsidRPr="005B3526">
              <w:rPr>
                <w:rFonts w:ascii="Verdana" w:hAnsi="Verdana" w:cs="Calibri"/>
                <w:b/>
              </w:rPr>
              <w:t>A részvételből adódó esetle</w:t>
            </w:r>
            <w:r w:rsidR="005B3526" w:rsidRPr="005B3526">
              <w:rPr>
                <w:rFonts w:ascii="Verdana" w:hAnsi="Verdana" w:cs="Calibri"/>
                <w:b/>
              </w:rPr>
              <w:t xml:space="preserve">ges utazási- és szállásköltség </w:t>
            </w:r>
            <w:r w:rsidRPr="005B3526">
              <w:rPr>
                <w:rFonts w:ascii="Verdana" w:hAnsi="Verdana" w:cs="Calibri"/>
                <w:b/>
              </w:rPr>
              <w:t>a résztvevőket terheli.</w:t>
            </w:r>
          </w:p>
        </w:tc>
      </w:tr>
      <w:tr w:rsidR="00980612" w:rsidRPr="00980612" w14:paraId="607DA7E9" w14:textId="77777777" w:rsidTr="00356A99">
        <w:trPr>
          <w:tblCellSpacing w:w="7" w:type="dxa"/>
          <w:jc w:val="center"/>
        </w:trPr>
        <w:tc>
          <w:tcPr>
            <w:tcW w:w="1282" w:type="pct"/>
            <w:shd w:val="clear" w:color="auto" w:fill="FFFFFF"/>
            <w:vAlign w:val="center"/>
          </w:tcPr>
          <w:p w14:paraId="351A6048" w14:textId="7B718C53" w:rsidR="00980612" w:rsidRPr="00980612" w:rsidRDefault="005B3526" w:rsidP="0003192F">
            <w:pPr>
              <w:spacing w:after="0" w:line="240" w:lineRule="auto"/>
              <w:rPr>
                <w:rFonts w:ascii="Verdana" w:hAnsi="Verdana" w:cs="Calibri"/>
                <w:bCs/>
              </w:rPr>
            </w:pPr>
            <w:r>
              <w:rPr>
                <w:rFonts w:ascii="Verdana" w:hAnsi="Verdana" w:cs="Calibri"/>
                <w:bCs/>
              </w:rPr>
              <w:t>Szakmai háttéranyag</w:t>
            </w:r>
            <w:r w:rsidR="00296BC9">
              <w:rPr>
                <w:rFonts w:ascii="Verdana" w:hAnsi="Verdana" w:cs="Calibri"/>
                <w:bCs/>
              </w:rPr>
              <w:t>:</w:t>
            </w:r>
          </w:p>
        </w:tc>
        <w:tc>
          <w:tcPr>
            <w:tcW w:w="3695" w:type="pct"/>
            <w:tcBorders>
              <w:right w:val="nil"/>
            </w:tcBorders>
            <w:shd w:val="clear" w:color="auto" w:fill="FFFFFF"/>
            <w:vAlign w:val="center"/>
          </w:tcPr>
          <w:p w14:paraId="33EB98C4" w14:textId="633CCA8E" w:rsidR="00980612" w:rsidRDefault="00980612" w:rsidP="0003192F">
            <w:pPr>
              <w:spacing w:after="0" w:line="240" w:lineRule="auto"/>
              <w:rPr>
                <w:rFonts w:ascii="Verdana" w:hAnsi="Verdana" w:cs="Verdana"/>
                <w:bCs/>
              </w:rPr>
            </w:pPr>
            <w:r w:rsidRPr="00980612">
              <w:rPr>
                <w:rFonts w:ascii="Verdana" w:hAnsi="Verdana" w:cs="Verdana"/>
                <w:bCs/>
              </w:rPr>
              <w:t xml:space="preserve">A képzésen </w:t>
            </w:r>
            <w:r w:rsidRPr="005B3526">
              <w:rPr>
                <w:rFonts w:ascii="Verdana" w:hAnsi="Verdana" w:cs="Verdana"/>
                <w:bCs/>
              </w:rPr>
              <w:t xml:space="preserve">használt </w:t>
            </w:r>
            <w:r w:rsidR="005B3526">
              <w:rPr>
                <w:rFonts w:ascii="Verdana" w:hAnsi="Verdana" w:cs="Verdana"/>
                <w:bCs/>
              </w:rPr>
              <w:t xml:space="preserve">szakmai </w:t>
            </w:r>
            <w:r w:rsidRPr="005B3526">
              <w:rPr>
                <w:rFonts w:ascii="Verdana" w:hAnsi="Verdana" w:cs="Verdana"/>
                <w:bCs/>
              </w:rPr>
              <w:t>anyagot a</w:t>
            </w:r>
            <w:r w:rsidRPr="00980612">
              <w:rPr>
                <w:rFonts w:ascii="Verdana" w:hAnsi="Verdana" w:cs="Verdana"/>
                <w:bCs/>
              </w:rPr>
              <w:t xml:space="preserve"> Tempus Közalapítvány </w:t>
            </w:r>
            <w:r w:rsidR="005B3526">
              <w:rPr>
                <w:rFonts w:ascii="Verdana" w:hAnsi="Verdana" w:cs="Verdana"/>
                <w:bCs/>
              </w:rPr>
              <w:t>nyomtatva és/vagy online hozzáféréssel biztosítja a tréninghez.</w:t>
            </w:r>
          </w:p>
          <w:p w14:paraId="2E33951C" w14:textId="77777777" w:rsidR="0003192F" w:rsidRDefault="0003192F" w:rsidP="0003192F">
            <w:pPr>
              <w:spacing w:after="0" w:line="240" w:lineRule="auto"/>
              <w:rPr>
                <w:rFonts w:ascii="Verdana" w:hAnsi="Verdana" w:cs="Verdana"/>
                <w:bCs/>
              </w:rPr>
            </w:pPr>
          </w:p>
          <w:p w14:paraId="67DE916B" w14:textId="6F5BEA37" w:rsidR="0003192F" w:rsidRPr="00980612" w:rsidRDefault="00877BBF" w:rsidP="0003192F">
            <w:pPr>
              <w:spacing w:after="0" w:line="240" w:lineRule="auto"/>
              <w:rPr>
                <w:rFonts w:ascii="Verdana" w:hAnsi="Verdana" w:cs="Verdana"/>
                <w:bCs/>
              </w:rPr>
            </w:pPr>
            <w:r>
              <w:rPr>
                <w:rFonts w:ascii="Verdana" w:hAnsi="Verdana" w:cs="Verdana"/>
                <w:bCs/>
              </w:rPr>
              <w:t>A szakmai háttéranyag</w:t>
            </w:r>
            <w:r w:rsidR="005B3526">
              <w:rPr>
                <w:rFonts w:ascii="Verdana" w:hAnsi="Verdana" w:cs="Verdana"/>
                <w:bCs/>
              </w:rPr>
              <w:t xml:space="preserve"> összeállításáért az </w:t>
            </w:r>
            <w:proofErr w:type="spellStart"/>
            <w:r w:rsidR="005B3526">
              <w:rPr>
                <w:rFonts w:ascii="Verdana" w:hAnsi="Verdana" w:cs="Verdana"/>
                <w:bCs/>
              </w:rPr>
              <w:t>Academic</w:t>
            </w:r>
            <w:proofErr w:type="spellEnd"/>
            <w:r w:rsidR="005B3526">
              <w:rPr>
                <w:rFonts w:ascii="Verdana" w:hAnsi="Verdana" w:cs="Verdana"/>
                <w:bCs/>
              </w:rPr>
              <w:t xml:space="preserve"> </w:t>
            </w:r>
            <w:proofErr w:type="spellStart"/>
            <w:r w:rsidR="005B3526">
              <w:rPr>
                <w:rFonts w:ascii="Verdana" w:hAnsi="Verdana" w:cs="Verdana"/>
                <w:bCs/>
              </w:rPr>
              <w:t>Cooperation</w:t>
            </w:r>
            <w:proofErr w:type="spellEnd"/>
            <w:r w:rsidR="005B3526">
              <w:rPr>
                <w:rFonts w:ascii="Verdana" w:hAnsi="Verdana" w:cs="Verdana"/>
                <w:bCs/>
              </w:rPr>
              <w:t xml:space="preserve"> </w:t>
            </w:r>
            <w:proofErr w:type="spellStart"/>
            <w:r w:rsidR="005B3526">
              <w:rPr>
                <w:rFonts w:ascii="Verdana" w:hAnsi="Verdana" w:cs="Verdana"/>
                <w:bCs/>
              </w:rPr>
              <w:t>Association</w:t>
            </w:r>
            <w:proofErr w:type="spellEnd"/>
            <w:r w:rsidR="005B3526">
              <w:rPr>
                <w:rFonts w:ascii="Verdana" w:hAnsi="Verdana" w:cs="Verdana"/>
                <w:bCs/>
              </w:rPr>
              <w:t xml:space="preserve"> </w:t>
            </w:r>
            <w:r w:rsidR="00C8106F">
              <w:rPr>
                <w:rFonts w:ascii="Verdana" w:hAnsi="Verdana" w:cs="Verdana"/>
                <w:bCs/>
              </w:rPr>
              <w:t xml:space="preserve">szervezet </w:t>
            </w:r>
            <w:r w:rsidR="005B3526">
              <w:rPr>
                <w:rFonts w:ascii="Verdana" w:hAnsi="Verdana" w:cs="Verdana"/>
                <w:bCs/>
              </w:rPr>
              <w:t>felel.</w:t>
            </w:r>
          </w:p>
        </w:tc>
      </w:tr>
      <w:tr w:rsidR="00296BC9" w:rsidRPr="00980612" w14:paraId="32B8A80C" w14:textId="77777777" w:rsidTr="00356A99">
        <w:trPr>
          <w:tblCellSpacing w:w="7" w:type="dxa"/>
          <w:jc w:val="center"/>
        </w:trPr>
        <w:tc>
          <w:tcPr>
            <w:tcW w:w="1282" w:type="pct"/>
            <w:shd w:val="clear" w:color="auto" w:fill="FFFFFF"/>
            <w:vAlign w:val="center"/>
          </w:tcPr>
          <w:p w14:paraId="319D3B7D" w14:textId="24DE33AF" w:rsidR="00296BC9" w:rsidRDefault="00296BC9" w:rsidP="0003192F">
            <w:pPr>
              <w:spacing w:after="0" w:line="240" w:lineRule="auto"/>
              <w:rPr>
                <w:rFonts w:ascii="Verdana" w:hAnsi="Verdana" w:cs="Calibri"/>
                <w:bCs/>
              </w:rPr>
            </w:pPr>
            <w:r>
              <w:rPr>
                <w:rFonts w:ascii="Verdana" w:hAnsi="Verdana" w:cs="Calibri"/>
                <w:bCs/>
              </w:rPr>
              <w:t>Részvételi tanúsítvány:</w:t>
            </w:r>
          </w:p>
        </w:tc>
        <w:tc>
          <w:tcPr>
            <w:tcW w:w="3695" w:type="pct"/>
            <w:tcBorders>
              <w:right w:val="nil"/>
            </w:tcBorders>
            <w:shd w:val="clear" w:color="auto" w:fill="FFFFFF"/>
            <w:vAlign w:val="center"/>
          </w:tcPr>
          <w:p w14:paraId="77FFFDCD" w14:textId="7CEBC1E3" w:rsidR="00296BC9" w:rsidRPr="00980612" w:rsidRDefault="00296BC9" w:rsidP="00F32C8B">
            <w:pPr>
              <w:spacing w:after="0" w:line="240" w:lineRule="auto"/>
              <w:rPr>
                <w:rFonts w:ascii="Verdana" w:hAnsi="Verdana" w:cs="Verdana"/>
                <w:bCs/>
              </w:rPr>
            </w:pPr>
            <w:r>
              <w:rPr>
                <w:rFonts w:ascii="Verdana" w:hAnsi="Verdana" w:cs="Verdana"/>
                <w:bCs/>
              </w:rPr>
              <w:t xml:space="preserve">A tréningen </w:t>
            </w:r>
            <w:r w:rsidRPr="00DB6553">
              <w:rPr>
                <w:rFonts w:ascii="Verdana" w:hAnsi="Verdana" w:cs="Verdana"/>
                <w:bCs/>
              </w:rPr>
              <w:t xml:space="preserve">résztvevők </w:t>
            </w:r>
            <w:r w:rsidR="00110961" w:rsidRPr="00DB6553">
              <w:rPr>
                <w:rFonts w:ascii="Verdana" w:hAnsi="Verdana" w:cs="Verdana"/>
                <w:bCs/>
              </w:rPr>
              <w:t>kétnyelvű</w:t>
            </w:r>
            <w:r w:rsidRPr="00DB6553">
              <w:rPr>
                <w:rFonts w:ascii="Verdana" w:hAnsi="Verdana" w:cs="Verdana"/>
                <w:bCs/>
              </w:rPr>
              <w:t xml:space="preserve"> részvételi</w:t>
            </w:r>
            <w:r>
              <w:rPr>
                <w:rFonts w:ascii="Verdana" w:hAnsi="Verdana" w:cs="Verdana"/>
                <w:bCs/>
              </w:rPr>
              <w:t xml:space="preserve"> tanúsítványt kapnak.</w:t>
            </w:r>
          </w:p>
        </w:tc>
      </w:tr>
    </w:tbl>
    <w:p w14:paraId="30478981" w14:textId="31D9D792" w:rsidR="00A42971" w:rsidRPr="00110961" w:rsidRDefault="00980612" w:rsidP="0003192F">
      <w:pPr>
        <w:pStyle w:val="Cmsor1"/>
        <w:spacing w:before="100" w:beforeAutospacing="1" w:after="100" w:afterAutospacing="1" w:line="240" w:lineRule="auto"/>
        <w:rPr>
          <w:rFonts w:ascii="Verdana" w:eastAsia="Times New Roman" w:hAnsi="Verdana"/>
          <w:sz w:val="26"/>
          <w:szCs w:val="26"/>
          <w:lang w:eastAsia="hu-HU"/>
        </w:rPr>
      </w:pPr>
      <w:r w:rsidRPr="00110961">
        <w:rPr>
          <w:rFonts w:ascii="Verdana" w:eastAsia="Times New Roman" w:hAnsi="Verdana"/>
          <w:sz w:val="26"/>
          <w:szCs w:val="26"/>
          <w:lang w:eastAsia="hu-HU"/>
        </w:rPr>
        <w:t>Jelentkezés</w:t>
      </w:r>
      <w:r w:rsidR="00A42971" w:rsidRPr="00110961">
        <w:rPr>
          <w:rFonts w:ascii="Verdana" w:eastAsia="Times New Roman" w:hAnsi="Verdana"/>
          <w:sz w:val="26"/>
          <w:szCs w:val="26"/>
          <w:lang w:eastAsia="hu-HU"/>
        </w:rPr>
        <w:t xml:space="preserve"> módja</w:t>
      </w:r>
    </w:p>
    <w:p w14:paraId="5ABD2AA4" w14:textId="77777777" w:rsidR="00D949C7" w:rsidRDefault="00801BA0" w:rsidP="00CB0C1A">
      <w:pPr>
        <w:numPr>
          <w:ilvl w:val="0"/>
          <w:numId w:val="12"/>
        </w:numPr>
        <w:spacing w:after="0" w:line="240" w:lineRule="auto"/>
        <w:contextualSpacing/>
        <w:jc w:val="both"/>
        <w:rPr>
          <w:rFonts w:ascii="Verdana" w:eastAsia="Times New Roman" w:hAnsi="Verdana" w:cs="Times New Roman"/>
          <w:lang w:eastAsia="hu-HU"/>
        </w:rPr>
      </w:pPr>
      <w:r w:rsidRPr="005D1572">
        <w:rPr>
          <w:rFonts w:ascii="Verdana" w:eastAsia="Times New Roman" w:hAnsi="Verdana" w:cs="Times New Roman"/>
          <w:b/>
          <w:lang w:eastAsia="hu-HU"/>
        </w:rPr>
        <w:t>J</w:t>
      </w:r>
      <w:r w:rsidR="00980612" w:rsidRPr="005D1572">
        <w:rPr>
          <w:rFonts w:ascii="Verdana" w:eastAsia="Times New Roman" w:hAnsi="Verdana" w:cs="Times New Roman"/>
          <w:b/>
          <w:lang w:eastAsia="hu-HU"/>
        </w:rPr>
        <w:t>elentkezési lap</w:t>
      </w:r>
      <w:r w:rsidR="00980612">
        <w:rPr>
          <w:rFonts w:ascii="Verdana" w:eastAsia="Times New Roman" w:hAnsi="Verdana" w:cs="Times New Roman"/>
          <w:lang w:eastAsia="hu-HU"/>
        </w:rPr>
        <w:t xml:space="preserve"> kitöltése, </w:t>
      </w:r>
      <w:r w:rsidRPr="004F1D35">
        <w:rPr>
          <w:rFonts w:ascii="Verdana" w:eastAsia="Times New Roman" w:hAnsi="Verdana" w:cs="Times New Roman"/>
          <w:lang w:eastAsia="hu-HU"/>
        </w:rPr>
        <w:t xml:space="preserve">a jelentkező és intézete vezetője által </w:t>
      </w:r>
      <w:r w:rsidR="00980612" w:rsidRPr="004F1D35">
        <w:rPr>
          <w:rFonts w:ascii="Verdana" w:eastAsia="Times New Roman" w:hAnsi="Verdana" w:cs="Times New Roman"/>
          <w:lang w:eastAsia="hu-HU"/>
        </w:rPr>
        <w:t>aláírt</w:t>
      </w:r>
      <w:r w:rsidR="00980612">
        <w:rPr>
          <w:rFonts w:ascii="Verdana" w:eastAsia="Times New Roman" w:hAnsi="Verdana" w:cs="Times New Roman"/>
          <w:lang w:eastAsia="hu-HU"/>
        </w:rPr>
        <w:t xml:space="preserve"> és </w:t>
      </w:r>
      <w:proofErr w:type="spellStart"/>
      <w:r w:rsidR="00980612">
        <w:rPr>
          <w:rFonts w:ascii="Verdana" w:eastAsia="Times New Roman" w:hAnsi="Verdana" w:cs="Times New Roman"/>
          <w:lang w:eastAsia="hu-HU"/>
        </w:rPr>
        <w:t>szkennelt</w:t>
      </w:r>
      <w:proofErr w:type="spellEnd"/>
      <w:r w:rsidR="00980612">
        <w:rPr>
          <w:rFonts w:ascii="Verdana" w:eastAsia="Times New Roman" w:hAnsi="Verdana" w:cs="Times New Roman"/>
          <w:lang w:eastAsia="hu-HU"/>
        </w:rPr>
        <w:t xml:space="preserve"> űrlap elektronikus visszaküldése a </w:t>
      </w:r>
      <w:hyperlink r:id="rId10" w:history="1">
        <w:r w:rsidR="00980612" w:rsidRPr="00373C17">
          <w:rPr>
            <w:rStyle w:val="Hiperhivatkozs"/>
            <w:rFonts w:ascii="Verdana" w:eastAsia="Times New Roman" w:hAnsi="Verdana"/>
            <w:lang w:eastAsia="hu-HU"/>
          </w:rPr>
          <w:t>timea.takacs@tpf.hu</w:t>
        </w:r>
      </w:hyperlink>
      <w:r w:rsidR="00971118">
        <w:rPr>
          <w:rFonts w:ascii="Verdana" w:eastAsia="Times New Roman" w:hAnsi="Verdana" w:cs="Times New Roman"/>
          <w:lang w:eastAsia="hu-HU"/>
        </w:rPr>
        <w:t xml:space="preserve"> e-mail címre</w:t>
      </w:r>
      <w:r w:rsidR="00D949C7">
        <w:rPr>
          <w:rFonts w:ascii="Verdana" w:eastAsia="Times New Roman" w:hAnsi="Verdana" w:cs="Times New Roman"/>
          <w:lang w:eastAsia="hu-HU"/>
        </w:rPr>
        <w:t>.</w:t>
      </w:r>
    </w:p>
    <w:p w14:paraId="2F143531" w14:textId="455CC6E3" w:rsidR="00BA705F" w:rsidRDefault="00D949C7" w:rsidP="00CB0C1A">
      <w:pPr>
        <w:spacing w:after="120" w:line="240" w:lineRule="auto"/>
        <w:ind w:left="720"/>
        <w:contextualSpacing/>
        <w:jc w:val="both"/>
        <w:rPr>
          <w:rFonts w:ascii="Verdana" w:eastAsia="Times New Roman" w:hAnsi="Verdana" w:cs="Times New Roman"/>
          <w:lang w:eastAsia="hu-HU"/>
        </w:rPr>
      </w:pPr>
      <w:r w:rsidRPr="00D949C7">
        <w:rPr>
          <w:rFonts w:ascii="Verdana" w:eastAsia="Times New Roman" w:hAnsi="Verdana" w:cs="Times New Roman"/>
          <w:i/>
          <w:lang w:eastAsia="hu-HU"/>
        </w:rPr>
        <w:t>A jelentkezési lapot a jelen felhívás 2. számú melléklete tartalmazza</w:t>
      </w:r>
      <w:r w:rsidR="00971118">
        <w:rPr>
          <w:rFonts w:ascii="Verdana" w:eastAsia="Times New Roman" w:hAnsi="Verdana" w:cs="Times New Roman"/>
          <w:lang w:eastAsia="hu-HU"/>
        </w:rPr>
        <w:t>;</w:t>
      </w:r>
    </w:p>
    <w:p w14:paraId="4B93DCBB" w14:textId="32816941" w:rsidR="00801BA0" w:rsidRDefault="00B00650" w:rsidP="00CB0C1A">
      <w:pPr>
        <w:numPr>
          <w:ilvl w:val="0"/>
          <w:numId w:val="12"/>
        </w:numPr>
        <w:spacing w:after="0" w:line="240" w:lineRule="auto"/>
        <w:ind w:left="714" w:hanging="357"/>
        <w:contextualSpacing/>
        <w:jc w:val="both"/>
        <w:rPr>
          <w:rFonts w:ascii="Verdana" w:eastAsia="Times New Roman" w:hAnsi="Verdana" w:cs="Times New Roman"/>
          <w:lang w:eastAsia="hu-HU"/>
        </w:rPr>
      </w:pPr>
      <w:hyperlink r:id="rId11" w:history="1">
        <w:r w:rsidR="00801BA0" w:rsidRPr="00902C45">
          <w:rPr>
            <w:rStyle w:val="Hiperhivatkozs"/>
            <w:rFonts w:ascii="Verdana" w:eastAsia="Times New Roman" w:hAnsi="Verdana" w:cs="Times New Roman"/>
            <w:b/>
            <w:lang w:eastAsia="hu-HU"/>
          </w:rPr>
          <w:t>O</w:t>
        </w:r>
        <w:r w:rsidR="00980612" w:rsidRPr="00902C45">
          <w:rPr>
            <w:rStyle w:val="Hiperhivatkozs"/>
            <w:rFonts w:ascii="Verdana" w:eastAsia="Times New Roman" w:hAnsi="Verdana" w:cs="Times New Roman"/>
            <w:b/>
            <w:lang w:eastAsia="hu-HU"/>
          </w:rPr>
          <w:t>nline űrlap</w:t>
        </w:r>
      </w:hyperlink>
      <w:r w:rsidR="00980612">
        <w:rPr>
          <w:rFonts w:ascii="Verdana" w:eastAsia="Times New Roman" w:hAnsi="Verdana" w:cs="Times New Roman"/>
          <w:lang w:eastAsia="hu-HU"/>
        </w:rPr>
        <w:t xml:space="preserve"> kitöltése.</w:t>
      </w:r>
    </w:p>
    <w:p w14:paraId="29AFC3F2" w14:textId="10FFEE11" w:rsidR="00CB0C1A" w:rsidRPr="00CB0C1A" w:rsidRDefault="00CB0C1A" w:rsidP="00CB0C1A">
      <w:pPr>
        <w:spacing w:after="0" w:line="240" w:lineRule="auto"/>
        <w:ind w:left="714"/>
        <w:contextualSpacing/>
        <w:jc w:val="both"/>
        <w:rPr>
          <w:rFonts w:ascii="Verdana" w:eastAsia="Times New Roman" w:hAnsi="Verdana" w:cs="Times New Roman"/>
          <w:i/>
          <w:lang w:eastAsia="hu-HU"/>
        </w:rPr>
      </w:pPr>
      <w:r w:rsidRPr="00CB0C1A">
        <w:rPr>
          <w:rFonts w:ascii="Verdana" w:eastAsia="Times New Roman" w:hAnsi="Verdana" w:cs="Times New Roman"/>
          <w:i/>
          <w:lang w:eastAsia="hu-HU"/>
        </w:rPr>
        <w:t>Az online űrlap a linkre kattintva érhető el.</w:t>
      </w:r>
      <w:r>
        <w:rPr>
          <w:rFonts w:ascii="Verdana" w:eastAsia="Times New Roman" w:hAnsi="Verdana" w:cs="Times New Roman"/>
          <w:i/>
          <w:lang w:eastAsia="hu-HU"/>
        </w:rPr>
        <w:t xml:space="preserve"> A jelentkezés csak ezzel együtt érvényes.</w:t>
      </w:r>
    </w:p>
    <w:p w14:paraId="78AFC1B5" w14:textId="1CEF4EF8" w:rsidR="0011672E" w:rsidRPr="00C47AFE" w:rsidRDefault="0011672E" w:rsidP="00CB0C1A">
      <w:pPr>
        <w:numPr>
          <w:ilvl w:val="0"/>
          <w:numId w:val="12"/>
        </w:numPr>
        <w:spacing w:after="0" w:line="240" w:lineRule="auto"/>
        <w:contextualSpacing/>
        <w:jc w:val="both"/>
        <w:rPr>
          <w:rFonts w:ascii="Verdana" w:eastAsia="Times New Roman" w:hAnsi="Verdana" w:cs="Times New Roman"/>
          <w:lang w:eastAsia="hu-HU"/>
        </w:rPr>
      </w:pPr>
      <w:r>
        <w:rPr>
          <w:rFonts w:ascii="Verdana" w:eastAsia="Times New Roman" w:hAnsi="Verdana" w:cs="Times New Roman"/>
          <w:lang w:eastAsia="hu-HU"/>
        </w:rPr>
        <w:t xml:space="preserve">Jelentkezési határidő: </w:t>
      </w:r>
      <w:r w:rsidRPr="0011672E">
        <w:rPr>
          <w:rFonts w:ascii="Verdana" w:eastAsia="Times New Roman" w:hAnsi="Verdana" w:cs="Times New Roman"/>
          <w:b/>
          <w:lang w:eastAsia="hu-HU"/>
        </w:rPr>
        <w:t>2018. október 31. 12:00</w:t>
      </w:r>
    </w:p>
    <w:p w14:paraId="0A8FA27F" w14:textId="03EBEF88" w:rsidR="00673CD4" w:rsidRPr="00110961" w:rsidRDefault="00673CD4" w:rsidP="0003192F">
      <w:pPr>
        <w:pStyle w:val="Cmsor1"/>
        <w:spacing w:before="100" w:beforeAutospacing="1" w:after="100" w:afterAutospacing="1" w:line="240" w:lineRule="auto"/>
        <w:rPr>
          <w:rFonts w:ascii="Verdana" w:eastAsia="Times New Roman" w:hAnsi="Verdana"/>
          <w:sz w:val="26"/>
          <w:szCs w:val="26"/>
          <w:lang w:eastAsia="hu-HU"/>
        </w:rPr>
      </w:pPr>
      <w:r w:rsidRPr="00110961">
        <w:rPr>
          <w:rFonts w:ascii="Verdana" w:eastAsia="Times New Roman" w:hAnsi="Verdana"/>
          <w:sz w:val="26"/>
          <w:szCs w:val="26"/>
          <w:lang w:eastAsia="hu-HU"/>
        </w:rPr>
        <w:t>Jelentkezés</w:t>
      </w:r>
      <w:r w:rsidR="00110961" w:rsidRPr="00110961">
        <w:rPr>
          <w:rFonts w:ascii="Verdana" w:eastAsia="Times New Roman" w:hAnsi="Verdana"/>
          <w:sz w:val="26"/>
          <w:szCs w:val="26"/>
          <w:lang w:eastAsia="hu-HU"/>
        </w:rPr>
        <w:t>re jogosultak köre és feltétele:</w:t>
      </w:r>
    </w:p>
    <w:p w14:paraId="2FD72549" w14:textId="04C61DB8" w:rsidR="00110961" w:rsidRPr="00110961" w:rsidRDefault="00110961" w:rsidP="0003192F">
      <w:pPr>
        <w:pStyle w:val="Listaszerbekezds"/>
        <w:numPr>
          <w:ilvl w:val="0"/>
          <w:numId w:val="27"/>
        </w:numPr>
        <w:spacing w:before="100" w:beforeAutospacing="1" w:after="100" w:afterAutospacing="1" w:line="240" w:lineRule="auto"/>
        <w:jc w:val="both"/>
        <w:rPr>
          <w:rFonts w:ascii="Verdana" w:hAnsi="Verdana"/>
          <w:b w:val="0"/>
        </w:rPr>
      </w:pPr>
      <w:r w:rsidRPr="00110961">
        <w:rPr>
          <w:rFonts w:ascii="Verdana" w:hAnsi="Verdana"/>
          <w:b w:val="0"/>
        </w:rPr>
        <w:t xml:space="preserve">Bármely </w:t>
      </w:r>
      <w:r w:rsidRPr="00110961">
        <w:rPr>
          <w:rFonts w:ascii="Verdana" w:hAnsi="Verdana"/>
        </w:rPr>
        <w:t>Erasmus+ programban részt vevő</w:t>
      </w:r>
      <w:r w:rsidRPr="00110961">
        <w:rPr>
          <w:rFonts w:ascii="Verdana" w:hAnsi="Verdana"/>
          <w:b w:val="0"/>
        </w:rPr>
        <w:t xml:space="preserve"> (Erasmus+ charterrel rendelkező) magyarországi felsőoktatási intézmény </w:t>
      </w:r>
      <w:r>
        <w:rPr>
          <w:rFonts w:ascii="Verdana" w:hAnsi="Verdana"/>
          <w:b w:val="0"/>
        </w:rPr>
        <w:t>munkatársa</w:t>
      </w:r>
      <w:r w:rsidRPr="00110961">
        <w:rPr>
          <w:rFonts w:ascii="Verdana" w:hAnsi="Verdana"/>
          <w:b w:val="0"/>
        </w:rPr>
        <w:t xml:space="preserve"> </w:t>
      </w:r>
      <w:r>
        <w:rPr>
          <w:rFonts w:ascii="Verdana" w:hAnsi="Verdana"/>
          <w:b w:val="0"/>
        </w:rPr>
        <w:t>nyújthat be jelentkezést, aki</w:t>
      </w:r>
      <w:r w:rsidRPr="00110961">
        <w:rPr>
          <w:rFonts w:ascii="Verdana" w:hAnsi="Verdana"/>
          <w:b w:val="0"/>
        </w:rPr>
        <w:t>:</w:t>
      </w:r>
    </w:p>
    <w:p w14:paraId="7552CE6D" w14:textId="6A0AD9B6" w:rsidR="00110961" w:rsidRDefault="00110961" w:rsidP="0003192F">
      <w:pPr>
        <w:pStyle w:val="Listaszerbekezds"/>
        <w:numPr>
          <w:ilvl w:val="1"/>
          <w:numId w:val="27"/>
        </w:numPr>
        <w:spacing w:before="100" w:beforeAutospacing="1" w:after="100" w:afterAutospacing="1" w:line="240" w:lineRule="auto"/>
        <w:jc w:val="both"/>
        <w:rPr>
          <w:rFonts w:ascii="Verdana" w:hAnsi="Verdana"/>
          <w:b w:val="0"/>
        </w:rPr>
      </w:pPr>
      <w:r w:rsidRPr="00110961">
        <w:rPr>
          <w:rFonts w:ascii="Verdana" w:hAnsi="Verdana"/>
          <w:b w:val="0"/>
        </w:rPr>
        <w:t xml:space="preserve">legalább 1 év releváns szakmai tapasztalattal rendelkezik </w:t>
      </w:r>
      <w:r>
        <w:rPr>
          <w:rFonts w:ascii="Verdana" w:hAnsi="Verdana"/>
          <w:b w:val="0"/>
        </w:rPr>
        <w:t xml:space="preserve">a felsőoktatás </w:t>
      </w:r>
      <w:proofErr w:type="spellStart"/>
      <w:r w:rsidRPr="00110961">
        <w:rPr>
          <w:rFonts w:ascii="Verdana" w:hAnsi="Verdana"/>
          <w:b w:val="0"/>
        </w:rPr>
        <w:t>nemzetközi</w:t>
      </w:r>
      <w:r>
        <w:rPr>
          <w:rFonts w:ascii="Verdana" w:hAnsi="Verdana"/>
          <w:b w:val="0"/>
        </w:rPr>
        <w:t>esítése</w:t>
      </w:r>
      <w:proofErr w:type="spellEnd"/>
      <w:r>
        <w:rPr>
          <w:rFonts w:ascii="Verdana" w:hAnsi="Verdana"/>
          <w:b w:val="0"/>
        </w:rPr>
        <w:t xml:space="preserve"> terén;</w:t>
      </w:r>
    </w:p>
    <w:p w14:paraId="15020DA2" w14:textId="36EC5AE9" w:rsidR="00673CD4" w:rsidRPr="0003192F" w:rsidRDefault="00110961" w:rsidP="0003192F">
      <w:pPr>
        <w:pStyle w:val="Listaszerbekezds"/>
        <w:numPr>
          <w:ilvl w:val="1"/>
          <w:numId w:val="27"/>
        </w:numPr>
        <w:spacing w:before="100" w:beforeAutospacing="1" w:after="100" w:afterAutospacing="1" w:line="240" w:lineRule="auto"/>
        <w:ind w:left="1434" w:hanging="357"/>
        <w:jc w:val="both"/>
        <w:rPr>
          <w:rFonts w:ascii="Verdana" w:hAnsi="Verdana"/>
          <w:b w:val="0"/>
        </w:rPr>
      </w:pPr>
      <w:r>
        <w:rPr>
          <w:rFonts w:ascii="Verdana" w:hAnsi="Verdana"/>
          <w:b w:val="0"/>
        </w:rPr>
        <w:lastRenderedPageBreak/>
        <w:t xml:space="preserve">olyan </w:t>
      </w:r>
      <w:r w:rsidRPr="00110961">
        <w:rPr>
          <w:rFonts w:ascii="Verdana" w:hAnsi="Verdana"/>
        </w:rPr>
        <w:t>akadémiai oktató</w:t>
      </w:r>
      <w:r>
        <w:rPr>
          <w:rFonts w:ascii="Verdana" w:hAnsi="Verdana"/>
          <w:b w:val="0"/>
        </w:rPr>
        <w:t xml:space="preserve"> vagy </w:t>
      </w:r>
      <w:r w:rsidRPr="00110961">
        <w:rPr>
          <w:rFonts w:ascii="Verdana" w:hAnsi="Verdana"/>
        </w:rPr>
        <w:t>nemzetközi osztályon dolgozó</w:t>
      </w:r>
      <w:r>
        <w:rPr>
          <w:rFonts w:ascii="Verdana" w:hAnsi="Verdana"/>
          <w:b w:val="0"/>
        </w:rPr>
        <w:t xml:space="preserve"> munkatárs, aki </w:t>
      </w:r>
      <w:r>
        <w:rPr>
          <w:rFonts w:ascii="Verdana" w:hAnsi="Verdana"/>
        </w:rPr>
        <w:t>munkája</w:t>
      </w:r>
      <w:r w:rsidR="003C0EE6" w:rsidRPr="004F1D35">
        <w:rPr>
          <w:rFonts w:ascii="Verdana" w:hAnsi="Verdana"/>
        </w:rPr>
        <w:t xml:space="preserve"> során nemzetközi ügyekkel, </w:t>
      </w:r>
      <w:proofErr w:type="spellStart"/>
      <w:r w:rsidR="003C0EE6" w:rsidRPr="004F1D35">
        <w:rPr>
          <w:rFonts w:ascii="Verdana" w:hAnsi="Verdana"/>
        </w:rPr>
        <w:t>nemzetköziesítési</w:t>
      </w:r>
      <w:proofErr w:type="spellEnd"/>
      <w:r w:rsidR="003C0EE6" w:rsidRPr="004F1D35">
        <w:rPr>
          <w:rFonts w:ascii="Verdana" w:hAnsi="Verdana"/>
        </w:rPr>
        <w:t xml:space="preserve"> folyamatokka</w:t>
      </w:r>
      <w:r>
        <w:rPr>
          <w:rFonts w:ascii="Verdana" w:hAnsi="Verdana"/>
        </w:rPr>
        <w:t>l kerül</w:t>
      </w:r>
      <w:r w:rsidR="004F1D35">
        <w:rPr>
          <w:rFonts w:ascii="Verdana" w:hAnsi="Verdana"/>
        </w:rPr>
        <w:t xml:space="preserve"> kapcsolatba, és </w:t>
      </w:r>
      <w:r w:rsidR="003C0EE6" w:rsidRPr="004F1D35">
        <w:rPr>
          <w:rFonts w:ascii="Verdana" w:hAnsi="Verdana"/>
        </w:rPr>
        <w:t>nemzetközi hallgatókkal,</w:t>
      </w:r>
      <w:r w:rsidR="0011672E">
        <w:rPr>
          <w:rFonts w:ascii="Verdana" w:hAnsi="Verdana"/>
        </w:rPr>
        <w:t xml:space="preserve"> nemzetközi</w:t>
      </w:r>
      <w:r>
        <w:rPr>
          <w:rFonts w:ascii="Verdana" w:hAnsi="Verdana"/>
        </w:rPr>
        <w:t xml:space="preserve"> partnerekkel dolgozik</w:t>
      </w:r>
      <w:r w:rsidR="003C0EE6" w:rsidRPr="004F1D35">
        <w:rPr>
          <w:rFonts w:ascii="Verdana" w:hAnsi="Verdana"/>
        </w:rPr>
        <w:t>;</w:t>
      </w:r>
    </w:p>
    <w:p w14:paraId="24687237" w14:textId="77777777" w:rsidR="0003192F" w:rsidRPr="004F1D35" w:rsidRDefault="0003192F" w:rsidP="0003192F">
      <w:pPr>
        <w:pStyle w:val="Listaszerbekezds"/>
        <w:spacing w:before="100" w:beforeAutospacing="1" w:after="100" w:afterAutospacing="1" w:line="240" w:lineRule="auto"/>
        <w:ind w:left="1434"/>
        <w:jc w:val="both"/>
        <w:rPr>
          <w:rFonts w:ascii="Verdana" w:hAnsi="Verdana"/>
          <w:b w:val="0"/>
        </w:rPr>
      </w:pPr>
    </w:p>
    <w:p w14:paraId="50298C77" w14:textId="4A9197A6" w:rsidR="0003192F" w:rsidRDefault="003C0EE6" w:rsidP="004F1D08">
      <w:pPr>
        <w:pStyle w:val="Listaszerbekezds"/>
        <w:numPr>
          <w:ilvl w:val="0"/>
          <w:numId w:val="27"/>
        </w:numPr>
        <w:spacing w:before="100" w:beforeAutospacing="1" w:after="100" w:afterAutospacing="1" w:line="240" w:lineRule="auto"/>
        <w:jc w:val="both"/>
        <w:rPr>
          <w:rFonts w:ascii="Verdana" w:hAnsi="Verdana"/>
          <w:b w:val="0"/>
        </w:rPr>
      </w:pPr>
      <w:r w:rsidRPr="00971118">
        <w:rPr>
          <w:rFonts w:ascii="Verdana" w:hAnsi="Verdana"/>
          <w:b w:val="0"/>
        </w:rPr>
        <w:t>egy intézményből több jelentkezés is lehetséges, azonban az egyenlő hozzáférés elve alapján túljelentkezés esetén egy intézményből egy résztvevőnek</w:t>
      </w:r>
      <w:r w:rsidR="0003192F" w:rsidRPr="00971118">
        <w:rPr>
          <w:rFonts w:ascii="Verdana" w:hAnsi="Verdana"/>
          <w:b w:val="0"/>
        </w:rPr>
        <w:t xml:space="preserve"> tudunk csak helyet biztosítani. A TKA legfeljebb 25 fő számára tud képzési helyet biztosítani;</w:t>
      </w:r>
    </w:p>
    <w:p w14:paraId="4E7399DD" w14:textId="77777777" w:rsidR="00971118" w:rsidRPr="00971118" w:rsidRDefault="00971118" w:rsidP="00971118">
      <w:pPr>
        <w:pStyle w:val="Listaszerbekezds"/>
        <w:spacing w:before="100" w:beforeAutospacing="1" w:after="100" w:afterAutospacing="1" w:line="240" w:lineRule="auto"/>
        <w:jc w:val="both"/>
        <w:rPr>
          <w:rFonts w:ascii="Verdana" w:hAnsi="Verdana"/>
          <w:b w:val="0"/>
        </w:rPr>
      </w:pPr>
    </w:p>
    <w:p w14:paraId="18A0FC27" w14:textId="2419F6AB" w:rsidR="00971118" w:rsidRPr="00971118" w:rsidRDefault="00971118" w:rsidP="00450182">
      <w:pPr>
        <w:pStyle w:val="Listaszerbekezds"/>
        <w:numPr>
          <w:ilvl w:val="0"/>
          <w:numId w:val="27"/>
        </w:numPr>
        <w:spacing w:before="100" w:beforeAutospacing="1" w:after="100" w:afterAutospacing="1" w:line="240" w:lineRule="auto"/>
        <w:jc w:val="both"/>
        <w:rPr>
          <w:rFonts w:ascii="Verdana" w:hAnsi="Verdana"/>
          <w:b w:val="0"/>
        </w:rPr>
      </w:pPr>
      <w:r w:rsidRPr="00971118">
        <w:rPr>
          <w:rFonts w:ascii="Verdana" w:hAnsi="Verdana"/>
          <w:b w:val="0"/>
        </w:rPr>
        <w:t xml:space="preserve">A beérkezett jelentkezéseket a Tempus Közalapítvány munkatársai bírálják el. A </w:t>
      </w:r>
      <w:r>
        <w:rPr>
          <w:rFonts w:ascii="Verdana" w:hAnsi="Verdana"/>
          <w:b w:val="0"/>
        </w:rPr>
        <w:t>jelentkezések</w:t>
      </w:r>
      <w:r w:rsidRPr="00971118">
        <w:rPr>
          <w:rFonts w:ascii="Verdana" w:hAnsi="Verdana"/>
          <w:b w:val="0"/>
        </w:rPr>
        <w:t xml:space="preserve"> eredményéről várhatóan 2018. </w:t>
      </w:r>
      <w:r>
        <w:rPr>
          <w:rFonts w:ascii="Verdana" w:hAnsi="Verdana"/>
          <w:b w:val="0"/>
        </w:rPr>
        <w:t>november 8-ig küldenek visszajelzést</w:t>
      </w:r>
      <w:r w:rsidRPr="00971118">
        <w:rPr>
          <w:rFonts w:ascii="Verdana" w:hAnsi="Verdana"/>
          <w:b w:val="0"/>
        </w:rPr>
        <w:t>.</w:t>
      </w:r>
    </w:p>
    <w:p w14:paraId="70080101" w14:textId="123B719D" w:rsidR="00673CD4" w:rsidRDefault="00673CD4" w:rsidP="0003192F">
      <w:pPr>
        <w:pStyle w:val="Cmsor1"/>
        <w:spacing w:before="0" w:line="240" w:lineRule="auto"/>
        <w:rPr>
          <w:rFonts w:ascii="Verdana" w:eastAsia="Times New Roman" w:hAnsi="Verdana"/>
          <w:sz w:val="28"/>
          <w:szCs w:val="28"/>
          <w:lang w:eastAsia="hu-HU"/>
        </w:rPr>
      </w:pPr>
      <w:r>
        <w:rPr>
          <w:rFonts w:ascii="Verdana" w:eastAsia="Times New Roman" w:hAnsi="Verdana"/>
          <w:sz w:val="28"/>
          <w:szCs w:val="28"/>
          <w:lang w:eastAsia="hu-HU"/>
        </w:rPr>
        <w:t>További információ</w:t>
      </w:r>
    </w:p>
    <w:p w14:paraId="0D826017" w14:textId="77777777" w:rsidR="0003192F" w:rsidRPr="0003192F" w:rsidRDefault="0003192F" w:rsidP="0003192F">
      <w:pPr>
        <w:spacing w:after="0"/>
        <w:rPr>
          <w:lang w:eastAsia="hu-HU"/>
        </w:rPr>
      </w:pPr>
    </w:p>
    <w:p w14:paraId="4D5A9ACD" w14:textId="77777777" w:rsidR="00673CD4" w:rsidRPr="00673CD4" w:rsidRDefault="00673CD4" w:rsidP="0003192F">
      <w:pPr>
        <w:spacing w:after="0" w:line="240" w:lineRule="auto"/>
        <w:jc w:val="both"/>
        <w:rPr>
          <w:rFonts w:ascii="Verdana" w:eastAsia="Times New Roman" w:hAnsi="Verdana" w:cs="Times New Roman"/>
          <w:bCs/>
          <w:lang w:eastAsia="hu-HU"/>
        </w:rPr>
      </w:pPr>
      <w:r w:rsidRPr="00673CD4">
        <w:rPr>
          <w:rFonts w:ascii="Verdana" w:eastAsia="Times New Roman" w:hAnsi="Verdana" w:cs="Times New Roman"/>
          <w:bCs/>
          <w:lang w:eastAsia="hu-HU"/>
        </w:rPr>
        <w:t>Mester-Takács Tímea</w:t>
      </w:r>
    </w:p>
    <w:p w14:paraId="0D0DE9D2" w14:textId="60FEDFAF" w:rsidR="00673CD4" w:rsidRDefault="00B00650" w:rsidP="0003192F">
      <w:pPr>
        <w:spacing w:after="0" w:line="240" w:lineRule="auto"/>
        <w:jc w:val="both"/>
        <w:rPr>
          <w:rFonts w:ascii="Verdana" w:eastAsia="Times New Roman" w:hAnsi="Verdana" w:cs="Times New Roman"/>
          <w:bCs/>
          <w:lang w:eastAsia="hu-HU"/>
        </w:rPr>
      </w:pPr>
      <w:hyperlink r:id="rId12" w:history="1">
        <w:r w:rsidR="002E1BF1" w:rsidRPr="00673CD4">
          <w:rPr>
            <w:rFonts w:ascii="Verdana" w:eastAsia="Times New Roman" w:hAnsi="Verdana" w:cs="Times New Roman"/>
            <w:bCs/>
            <w:lang w:eastAsia="hu-HU"/>
          </w:rPr>
          <w:t>timea.takacs@tpf.hu</w:t>
        </w:r>
      </w:hyperlink>
    </w:p>
    <w:p w14:paraId="0372D60F" w14:textId="77777777" w:rsidR="00AF7D2A" w:rsidRDefault="002E1BF1" w:rsidP="0003192F">
      <w:pPr>
        <w:spacing w:after="0" w:line="240" w:lineRule="auto"/>
        <w:jc w:val="both"/>
        <w:rPr>
          <w:rFonts w:ascii="Verdana" w:eastAsia="Times New Roman" w:hAnsi="Verdana" w:cs="Times New Roman"/>
          <w:bCs/>
          <w:lang w:eastAsia="hu-HU"/>
        </w:rPr>
      </w:pPr>
      <w:r w:rsidRPr="00673CD4">
        <w:rPr>
          <w:rFonts w:ascii="Verdana" w:eastAsia="Times New Roman" w:hAnsi="Verdana" w:cs="Times New Roman"/>
          <w:bCs/>
          <w:lang w:eastAsia="hu-HU"/>
        </w:rPr>
        <w:t>T: +36 1 237-1300 / Mellék: 206</w:t>
      </w:r>
    </w:p>
    <w:p w14:paraId="4FC6395B" w14:textId="77777777" w:rsidR="00AF7D2A" w:rsidRDefault="00AF7D2A" w:rsidP="0003192F">
      <w:pPr>
        <w:spacing w:after="0" w:line="240" w:lineRule="auto"/>
        <w:jc w:val="both"/>
        <w:rPr>
          <w:rFonts w:ascii="Verdana" w:eastAsia="Times New Roman" w:hAnsi="Verdana" w:cs="Times New Roman"/>
          <w:bCs/>
          <w:lang w:eastAsia="hu-HU"/>
        </w:rPr>
      </w:pPr>
    </w:p>
    <w:p w14:paraId="6210EBB1" w14:textId="6C5F7485" w:rsidR="00AF7D2A" w:rsidRDefault="00AF7D2A" w:rsidP="0003192F">
      <w:pPr>
        <w:spacing w:after="0" w:line="240" w:lineRule="auto"/>
        <w:jc w:val="both"/>
        <w:rPr>
          <w:rFonts w:ascii="Verdana" w:eastAsia="Times New Roman" w:hAnsi="Verdana" w:cs="Times New Roman"/>
          <w:bCs/>
          <w:lang w:eastAsia="hu-HU"/>
        </w:rPr>
      </w:pPr>
    </w:p>
    <w:p w14:paraId="25060855" w14:textId="77777777" w:rsidR="00AF7D2A" w:rsidRDefault="00AF7D2A" w:rsidP="0003192F">
      <w:pPr>
        <w:spacing w:after="0" w:line="240" w:lineRule="auto"/>
        <w:jc w:val="both"/>
        <w:rPr>
          <w:rFonts w:ascii="Verdana" w:eastAsia="Times New Roman" w:hAnsi="Verdana" w:cs="Times New Roman"/>
          <w:bCs/>
          <w:lang w:eastAsia="hu-HU"/>
        </w:rPr>
      </w:pPr>
    </w:p>
    <w:p w14:paraId="4E794387" w14:textId="77777777" w:rsidR="00030D59" w:rsidRDefault="00030D59" w:rsidP="0003192F">
      <w:pPr>
        <w:spacing w:after="0" w:line="240" w:lineRule="auto"/>
        <w:jc w:val="both"/>
        <w:rPr>
          <w:rFonts w:ascii="Verdana" w:eastAsia="Times New Roman" w:hAnsi="Verdana" w:cs="Times New Roman"/>
          <w:bCs/>
          <w:i/>
          <w:lang w:eastAsia="hu-HU"/>
        </w:rPr>
      </w:pPr>
    </w:p>
    <w:p w14:paraId="7FAC70B6" w14:textId="77777777" w:rsidR="00030D59" w:rsidRDefault="00030D59" w:rsidP="0003192F">
      <w:pPr>
        <w:spacing w:after="0" w:line="240" w:lineRule="auto"/>
        <w:jc w:val="both"/>
        <w:rPr>
          <w:rFonts w:ascii="Verdana" w:eastAsia="Times New Roman" w:hAnsi="Verdana" w:cs="Times New Roman"/>
          <w:bCs/>
          <w:i/>
          <w:lang w:eastAsia="hu-HU"/>
        </w:rPr>
      </w:pPr>
    </w:p>
    <w:p w14:paraId="6FBF9AE0" w14:textId="1D206AC3" w:rsidR="00A02410" w:rsidRPr="00AF7D2A" w:rsidRDefault="00A02410" w:rsidP="0003192F">
      <w:pPr>
        <w:spacing w:after="0" w:line="240" w:lineRule="auto"/>
        <w:jc w:val="both"/>
        <w:rPr>
          <w:rFonts w:ascii="Verdana" w:eastAsia="Times New Roman" w:hAnsi="Verdana" w:cs="Times New Roman"/>
          <w:bCs/>
          <w:i/>
          <w:lang w:eastAsia="hu-HU"/>
        </w:rPr>
      </w:pPr>
      <w:r w:rsidRPr="00AF7D2A">
        <w:rPr>
          <w:rFonts w:ascii="Verdana" w:eastAsia="Times New Roman" w:hAnsi="Verdana" w:cs="Times New Roman"/>
          <w:bCs/>
          <w:i/>
          <w:lang w:eastAsia="hu-HU"/>
        </w:rPr>
        <w:br w:type="page"/>
      </w:r>
    </w:p>
    <w:p w14:paraId="44130C95" w14:textId="29D68A6B" w:rsidR="00030D59" w:rsidRDefault="00030D59" w:rsidP="00030D59">
      <w:pPr>
        <w:spacing w:after="0" w:line="240" w:lineRule="auto"/>
        <w:jc w:val="center"/>
        <w:rPr>
          <w:rFonts w:ascii="Verdana" w:eastAsia="Times New Roman" w:hAnsi="Verdana" w:cs="Times New Roman"/>
          <w:b/>
          <w:bCs/>
          <w:color w:val="0070C0"/>
          <w:kern w:val="36"/>
          <w:sz w:val="28"/>
          <w:szCs w:val="28"/>
          <w:lang w:eastAsia="hu-HU"/>
        </w:rPr>
      </w:pPr>
      <w:r>
        <w:rPr>
          <w:rFonts w:ascii="Verdana" w:eastAsia="Times New Roman" w:hAnsi="Verdana" w:cs="Times New Roman"/>
          <w:b/>
          <w:bCs/>
          <w:color w:val="0070C0"/>
          <w:kern w:val="36"/>
          <w:sz w:val="28"/>
          <w:szCs w:val="28"/>
          <w:lang w:eastAsia="hu-HU"/>
        </w:rPr>
        <w:lastRenderedPageBreak/>
        <w:t>1. számú melléklet</w:t>
      </w:r>
    </w:p>
    <w:p w14:paraId="2688FFFE" w14:textId="19A6E704" w:rsidR="00030D59" w:rsidRDefault="00030D59" w:rsidP="00030D59">
      <w:pPr>
        <w:spacing w:after="0" w:line="240" w:lineRule="auto"/>
        <w:jc w:val="center"/>
        <w:rPr>
          <w:rFonts w:ascii="Verdana" w:eastAsia="Times New Roman" w:hAnsi="Verdana" w:cs="Times New Roman"/>
          <w:b/>
          <w:bCs/>
          <w:color w:val="0070C0"/>
          <w:kern w:val="36"/>
          <w:sz w:val="28"/>
          <w:szCs w:val="28"/>
          <w:lang w:eastAsia="hu-HU"/>
        </w:rPr>
      </w:pPr>
      <w:r>
        <w:rPr>
          <w:rFonts w:ascii="Verdana" w:eastAsia="Times New Roman" w:hAnsi="Verdana" w:cs="Times New Roman"/>
          <w:b/>
          <w:bCs/>
          <w:color w:val="0070C0"/>
          <w:kern w:val="36"/>
          <w:sz w:val="28"/>
          <w:szCs w:val="28"/>
          <w:lang w:eastAsia="hu-HU"/>
        </w:rPr>
        <w:t>A tréning angol nyelvű összefoglalója</w:t>
      </w:r>
    </w:p>
    <w:p w14:paraId="23773177" w14:textId="334CECF9" w:rsidR="00030D59" w:rsidRPr="00030D59" w:rsidRDefault="00030D59" w:rsidP="00030D59">
      <w:pPr>
        <w:spacing w:after="0" w:line="240" w:lineRule="auto"/>
        <w:rPr>
          <w:rFonts w:ascii="Verdana" w:hAnsi="Verdana"/>
          <w:lang w:eastAsia="hu-HU"/>
        </w:rPr>
      </w:pPr>
    </w:p>
    <w:p w14:paraId="5D165F36" w14:textId="77777777" w:rsidR="00030D59" w:rsidRDefault="00030D59" w:rsidP="00030D59">
      <w:pPr>
        <w:spacing w:after="0" w:line="240" w:lineRule="auto"/>
        <w:rPr>
          <w:rFonts w:ascii="Verdana" w:hAnsi="Verdana"/>
          <w:lang w:eastAsia="hu-HU"/>
        </w:rPr>
      </w:pPr>
    </w:p>
    <w:p w14:paraId="7C75D5A7" w14:textId="0FD1E1FE" w:rsidR="00030D59" w:rsidRPr="00030D59" w:rsidRDefault="00030D59" w:rsidP="00030D59">
      <w:pPr>
        <w:spacing w:after="0" w:line="240" w:lineRule="auto"/>
        <w:rPr>
          <w:rFonts w:ascii="Verdana" w:hAnsi="Verdana"/>
          <w:b/>
          <w:lang w:val="en-GB" w:eastAsia="hu-HU"/>
        </w:rPr>
      </w:pPr>
      <w:r w:rsidRPr="00030D59">
        <w:rPr>
          <w:rFonts w:ascii="Verdana" w:hAnsi="Verdana"/>
          <w:b/>
          <w:lang w:val="en-GB" w:eastAsia="hu-HU"/>
        </w:rPr>
        <w:t>Understanding and Implementing Internationalisation at Home</w:t>
      </w:r>
    </w:p>
    <w:p w14:paraId="453402B7" w14:textId="77777777" w:rsidR="00030D59" w:rsidRPr="00030D59" w:rsidRDefault="00030D59" w:rsidP="00030D59">
      <w:pPr>
        <w:spacing w:after="0" w:line="240" w:lineRule="auto"/>
        <w:rPr>
          <w:rFonts w:ascii="Verdana" w:hAnsi="Verdana"/>
          <w:sz w:val="24"/>
          <w:szCs w:val="24"/>
          <w:lang w:val="en-GB" w:eastAsia="hu-HU"/>
        </w:rPr>
      </w:pPr>
    </w:p>
    <w:p w14:paraId="0888CE46" w14:textId="686D1B08" w:rsidR="00030D59" w:rsidRDefault="00030D59" w:rsidP="00030D59">
      <w:pPr>
        <w:spacing w:after="0" w:line="240" w:lineRule="auto"/>
        <w:jc w:val="both"/>
        <w:rPr>
          <w:rFonts w:ascii="Verdana" w:hAnsi="Verdana"/>
          <w:lang w:val="en-GB" w:eastAsia="hu-HU"/>
        </w:rPr>
      </w:pPr>
      <w:r w:rsidRPr="00030D59">
        <w:rPr>
          <w:rFonts w:ascii="Verdana" w:hAnsi="Verdana"/>
          <w:lang w:val="en-GB" w:eastAsia="hu-HU"/>
        </w:rPr>
        <w:t>Internationalisation at Home (</w:t>
      </w:r>
      <w:proofErr w:type="spellStart"/>
      <w:r w:rsidRPr="00030D59">
        <w:rPr>
          <w:rFonts w:ascii="Verdana" w:hAnsi="Verdana"/>
          <w:lang w:val="en-GB" w:eastAsia="hu-HU"/>
        </w:rPr>
        <w:t>IaH</w:t>
      </w:r>
      <w:proofErr w:type="spellEnd"/>
      <w:r w:rsidRPr="00030D59">
        <w:rPr>
          <w:rFonts w:ascii="Verdana" w:hAnsi="Verdana"/>
          <w:lang w:val="en-GB" w:eastAsia="hu-HU"/>
        </w:rPr>
        <w:t xml:space="preserve">) has entered the vocabulary of higher education institution and became a crucial pillar of internationalising universities. Preparing students for a global world through an internationalised curriculum is the main purpose </w:t>
      </w:r>
      <w:r>
        <w:rPr>
          <w:rFonts w:ascii="Verdana" w:hAnsi="Verdana"/>
          <w:lang w:val="en-GB" w:eastAsia="hu-HU"/>
        </w:rPr>
        <w:t xml:space="preserve">of </w:t>
      </w:r>
      <w:proofErr w:type="spellStart"/>
      <w:r>
        <w:rPr>
          <w:rFonts w:ascii="Verdana" w:hAnsi="Verdana"/>
          <w:lang w:val="en-GB" w:eastAsia="hu-HU"/>
        </w:rPr>
        <w:t>IaH</w:t>
      </w:r>
      <w:proofErr w:type="spellEnd"/>
      <w:r>
        <w:rPr>
          <w:rFonts w:ascii="Verdana" w:hAnsi="Verdana"/>
          <w:lang w:val="en-GB" w:eastAsia="hu-HU"/>
        </w:rPr>
        <w:t>.</w:t>
      </w:r>
    </w:p>
    <w:p w14:paraId="48334FDA" w14:textId="77777777" w:rsidR="00030D59" w:rsidRDefault="00030D59" w:rsidP="00030D59">
      <w:pPr>
        <w:spacing w:after="0" w:line="240" w:lineRule="auto"/>
        <w:jc w:val="both"/>
        <w:rPr>
          <w:rFonts w:ascii="Verdana" w:hAnsi="Verdana"/>
          <w:lang w:val="en-GB" w:eastAsia="hu-HU"/>
        </w:rPr>
      </w:pPr>
    </w:p>
    <w:p w14:paraId="46CDD97B" w14:textId="035E0004" w:rsidR="00030D59" w:rsidRDefault="00030D59" w:rsidP="00030D59">
      <w:pPr>
        <w:spacing w:after="0" w:line="240" w:lineRule="auto"/>
        <w:jc w:val="both"/>
        <w:rPr>
          <w:rFonts w:ascii="Verdana" w:hAnsi="Verdana"/>
          <w:lang w:val="en-GB" w:eastAsia="hu-HU"/>
        </w:rPr>
      </w:pPr>
      <w:r w:rsidRPr="00030D59">
        <w:rPr>
          <w:rFonts w:ascii="Verdana" w:hAnsi="Verdana"/>
          <w:lang w:val="en-GB" w:eastAsia="hu-HU"/>
        </w:rPr>
        <w:t xml:space="preserve">This workshop will explain the concept of </w:t>
      </w:r>
      <w:proofErr w:type="spellStart"/>
      <w:r w:rsidRPr="00030D59">
        <w:rPr>
          <w:rFonts w:ascii="Verdana" w:hAnsi="Verdana"/>
          <w:lang w:val="en-GB" w:eastAsia="hu-HU"/>
        </w:rPr>
        <w:t>IaH</w:t>
      </w:r>
      <w:proofErr w:type="spellEnd"/>
      <w:r w:rsidRPr="00030D59">
        <w:rPr>
          <w:rFonts w:ascii="Verdana" w:hAnsi="Verdana"/>
          <w:lang w:val="en-GB" w:eastAsia="hu-HU"/>
        </w:rPr>
        <w:t xml:space="preserve"> and offer practical insights into how to successfully implement </w:t>
      </w:r>
      <w:proofErr w:type="spellStart"/>
      <w:r w:rsidRPr="00030D59">
        <w:rPr>
          <w:rFonts w:ascii="Verdana" w:hAnsi="Verdana"/>
          <w:lang w:val="en-GB" w:eastAsia="hu-HU"/>
        </w:rPr>
        <w:t>IaH</w:t>
      </w:r>
      <w:proofErr w:type="spellEnd"/>
      <w:r w:rsidRPr="00030D59">
        <w:rPr>
          <w:rFonts w:ascii="Verdana" w:hAnsi="Verdana"/>
          <w:lang w:val="en-GB" w:eastAsia="hu-HU"/>
        </w:rPr>
        <w:t xml:space="preserve">. The tools and strategies presented and discussed should empower and inspire the participants to find their role in the process of </w:t>
      </w:r>
      <w:proofErr w:type="spellStart"/>
      <w:r w:rsidRPr="00030D59">
        <w:rPr>
          <w:rFonts w:ascii="Verdana" w:hAnsi="Verdana"/>
          <w:lang w:val="en-GB" w:eastAsia="hu-HU"/>
        </w:rPr>
        <w:t>IaH</w:t>
      </w:r>
      <w:proofErr w:type="spellEnd"/>
      <w:r w:rsidRPr="00030D59">
        <w:rPr>
          <w:rFonts w:ascii="Verdana" w:hAnsi="Verdana"/>
          <w:lang w:val="en-GB" w:eastAsia="hu-HU"/>
        </w:rPr>
        <w:t xml:space="preserve"> and help them to develop the steps for their own implementation process. </w:t>
      </w:r>
    </w:p>
    <w:p w14:paraId="09CEB732" w14:textId="77777777" w:rsidR="00030D59" w:rsidRPr="00030D59" w:rsidRDefault="00030D59" w:rsidP="00030D59">
      <w:pPr>
        <w:spacing w:after="0" w:line="240" w:lineRule="auto"/>
        <w:jc w:val="both"/>
        <w:rPr>
          <w:rFonts w:ascii="Verdana" w:hAnsi="Verdana"/>
          <w:lang w:val="en-GB" w:eastAsia="hu-HU"/>
        </w:rPr>
      </w:pPr>
    </w:p>
    <w:p w14:paraId="2D89D2BD" w14:textId="77777777" w:rsidR="00030D59" w:rsidRPr="00030D59" w:rsidRDefault="00030D59" w:rsidP="004F5C4F">
      <w:pPr>
        <w:spacing w:after="120" w:line="240" w:lineRule="auto"/>
        <w:jc w:val="both"/>
        <w:rPr>
          <w:rFonts w:ascii="Verdana" w:hAnsi="Verdana"/>
          <w:b/>
          <w:lang w:val="en-GB" w:eastAsia="hu-HU"/>
        </w:rPr>
      </w:pPr>
      <w:r w:rsidRPr="00030D59">
        <w:rPr>
          <w:rFonts w:ascii="Verdana" w:hAnsi="Verdana"/>
          <w:b/>
          <w:lang w:val="en-GB" w:eastAsia="hu-HU"/>
        </w:rPr>
        <w:t>Learning Outcomes:</w:t>
      </w:r>
    </w:p>
    <w:p w14:paraId="2F8B66BB" w14:textId="2F77A515" w:rsidR="00030D59" w:rsidRPr="00030D59" w:rsidRDefault="00030D59" w:rsidP="004F5C4F">
      <w:pPr>
        <w:spacing w:after="120" w:line="240" w:lineRule="auto"/>
        <w:jc w:val="both"/>
        <w:rPr>
          <w:rFonts w:ascii="Verdana" w:hAnsi="Verdana"/>
          <w:lang w:val="en-GB" w:eastAsia="hu-HU"/>
        </w:rPr>
      </w:pPr>
      <w:r w:rsidRPr="00030D59">
        <w:rPr>
          <w:rFonts w:ascii="Verdana" w:hAnsi="Verdana"/>
          <w:lang w:val="en-GB" w:eastAsia="hu-HU"/>
        </w:rPr>
        <w:t>Participants will</w:t>
      </w:r>
    </w:p>
    <w:p w14:paraId="61B963CB" w14:textId="049CF5E8" w:rsidR="00030D59" w:rsidRPr="00030D59" w:rsidRDefault="00030D59" w:rsidP="005F238E">
      <w:pPr>
        <w:pStyle w:val="Listaszerbekezds"/>
        <w:numPr>
          <w:ilvl w:val="1"/>
          <w:numId w:val="12"/>
        </w:numPr>
        <w:spacing w:after="0" w:line="240" w:lineRule="auto"/>
        <w:ind w:left="992" w:hanging="425"/>
        <w:jc w:val="both"/>
        <w:rPr>
          <w:rFonts w:ascii="Verdana" w:hAnsi="Verdana"/>
          <w:b w:val="0"/>
          <w:lang w:val="en-GB"/>
        </w:rPr>
      </w:pPr>
      <w:r w:rsidRPr="00030D59">
        <w:rPr>
          <w:rFonts w:ascii="Verdana" w:hAnsi="Verdana"/>
          <w:b w:val="0"/>
          <w:lang w:val="en-GB"/>
        </w:rPr>
        <w:t xml:space="preserve">Gain a deeper understanding of the rationale and concept of </w:t>
      </w:r>
      <w:proofErr w:type="spellStart"/>
      <w:r w:rsidRPr="00030D59">
        <w:rPr>
          <w:rFonts w:ascii="Verdana" w:hAnsi="Verdana"/>
          <w:b w:val="0"/>
          <w:lang w:val="en-GB"/>
        </w:rPr>
        <w:t>IaH</w:t>
      </w:r>
      <w:proofErr w:type="spellEnd"/>
    </w:p>
    <w:p w14:paraId="20363A7D" w14:textId="7E471747" w:rsidR="00030D59" w:rsidRPr="00030D59" w:rsidRDefault="00030D59" w:rsidP="005F238E">
      <w:pPr>
        <w:pStyle w:val="Listaszerbekezds"/>
        <w:numPr>
          <w:ilvl w:val="1"/>
          <w:numId w:val="12"/>
        </w:numPr>
        <w:spacing w:after="0" w:line="240" w:lineRule="auto"/>
        <w:ind w:left="992" w:hanging="425"/>
        <w:jc w:val="both"/>
        <w:rPr>
          <w:rFonts w:ascii="Verdana" w:hAnsi="Verdana"/>
          <w:b w:val="0"/>
          <w:lang w:val="en-GB"/>
        </w:rPr>
      </w:pPr>
      <w:r w:rsidRPr="00030D59">
        <w:rPr>
          <w:rFonts w:ascii="Verdana" w:hAnsi="Verdana"/>
          <w:b w:val="0"/>
          <w:lang w:val="en-GB"/>
        </w:rPr>
        <w:t xml:space="preserve">Explore different dimensions of </w:t>
      </w:r>
      <w:proofErr w:type="spellStart"/>
      <w:r w:rsidRPr="00030D59">
        <w:rPr>
          <w:rFonts w:ascii="Verdana" w:hAnsi="Verdana"/>
          <w:b w:val="0"/>
          <w:lang w:val="en-GB"/>
        </w:rPr>
        <w:t>IaH</w:t>
      </w:r>
      <w:proofErr w:type="spellEnd"/>
    </w:p>
    <w:p w14:paraId="5B6E9BC9" w14:textId="34CA5F40" w:rsidR="00030D59" w:rsidRPr="00030D59" w:rsidRDefault="00030D59" w:rsidP="005F238E">
      <w:pPr>
        <w:pStyle w:val="Listaszerbekezds"/>
        <w:numPr>
          <w:ilvl w:val="1"/>
          <w:numId w:val="12"/>
        </w:numPr>
        <w:spacing w:after="0" w:line="240" w:lineRule="auto"/>
        <w:ind w:left="992" w:hanging="425"/>
        <w:jc w:val="both"/>
        <w:rPr>
          <w:rFonts w:ascii="Verdana" w:hAnsi="Verdana"/>
          <w:b w:val="0"/>
          <w:lang w:val="en-GB"/>
        </w:rPr>
      </w:pPr>
      <w:r w:rsidRPr="00030D59">
        <w:rPr>
          <w:rFonts w:ascii="Verdana" w:hAnsi="Verdana"/>
          <w:b w:val="0"/>
          <w:lang w:val="en-GB"/>
        </w:rPr>
        <w:t xml:space="preserve">Identify misconceptions and obstacles in </w:t>
      </w:r>
      <w:proofErr w:type="spellStart"/>
      <w:r w:rsidRPr="00030D59">
        <w:rPr>
          <w:rFonts w:ascii="Verdana" w:hAnsi="Verdana"/>
          <w:b w:val="0"/>
          <w:lang w:val="en-GB"/>
        </w:rPr>
        <w:t>IaH</w:t>
      </w:r>
      <w:proofErr w:type="spellEnd"/>
    </w:p>
    <w:p w14:paraId="3D5B47B6" w14:textId="16F4E7A8" w:rsidR="00030D59" w:rsidRPr="00030D59" w:rsidRDefault="00030D59" w:rsidP="005F238E">
      <w:pPr>
        <w:pStyle w:val="Listaszerbekezds"/>
        <w:numPr>
          <w:ilvl w:val="1"/>
          <w:numId w:val="12"/>
        </w:numPr>
        <w:spacing w:after="0" w:line="240" w:lineRule="auto"/>
        <w:ind w:left="992" w:hanging="425"/>
        <w:jc w:val="both"/>
        <w:rPr>
          <w:rFonts w:ascii="Verdana" w:hAnsi="Verdana"/>
          <w:b w:val="0"/>
          <w:lang w:val="en-GB"/>
        </w:rPr>
      </w:pPr>
      <w:r w:rsidRPr="00030D59">
        <w:rPr>
          <w:rFonts w:ascii="Verdana" w:hAnsi="Verdana"/>
          <w:b w:val="0"/>
          <w:lang w:val="en-GB"/>
        </w:rPr>
        <w:t>Gain an insight into how to internationalise the curriculum at home</w:t>
      </w:r>
    </w:p>
    <w:p w14:paraId="71DAD4DA" w14:textId="004C1F03" w:rsidR="00030D59" w:rsidRPr="00030D59" w:rsidRDefault="00030D59" w:rsidP="005F238E">
      <w:pPr>
        <w:pStyle w:val="Listaszerbekezds"/>
        <w:numPr>
          <w:ilvl w:val="1"/>
          <w:numId w:val="12"/>
        </w:numPr>
        <w:spacing w:after="0" w:line="240" w:lineRule="auto"/>
        <w:ind w:left="992" w:hanging="425"/>
        <w:jc w:val="both"/>
        <w:rPr>
          <w:rFonts w:ascii="Verdana" w:hAnsi="Verdana"/>
          <w:b w:val="0"/>
          <w:lang w:val="en-GB"/>
        </w:rPr>
      </w:pPr>
      <w:r w:rsidRPr="00030D59">
        <w:rPr>
          <w:rFonts w:ascii="Verdana" w:hAnsi="Verdana"/>
          <w:b w:val="0"/>
          <w:lang w:val="en-GB"/>
        </w:rPr>
        <w:t>Benefit from the discussion about a case study</w:t>
      </w:r>
    </w:p>
    <w:p w14:paraId="732490D3" w14:textId="7B7C07A1" w:rsidR="00030D59" w:rsidRPr="00030D59" w:rsidRDefault="00030D59" w:rsidP="005F238E">
      <w:pPr>
        <w:pStyle w:val="Listaszerbekezds"/>
        <w:numPr>
          <w:ilvl w:val="1"/>
          <w:numId w:val="12"/>
        </w:numPr>
        <w:spacing w:after="0" w:line="240" w:lineRule="auto"/>
        <w:ind w:left="992" w:hanging="425"/>
        <w:jc w:val="both"/>
        <w:rPr>
          <w:rFonts w:ascii="Verdana" w:hAnsi="Verdana"/>
          <w:b w:val="0"/>
          <w:lang w:val="en-GB"/>
        </w:rPr>
      </w:pPr>
      <w:r w:rsidRPr="00030D59">
        <w:rPr>
          <w:rFonts w:ascii="Verdana" w:hAnsi="Verdana"/>
          <w:b w:val="0"/>
          <w:lang w:val="en-GB"/>
        </w:rPr>
        <w:t>Identify different stakeholders in their own institutional context</w:t>
      </w:r>
    </w:p>
    <w:p w14:paraId="5CD4E291" w14:textId="2F43DC25" w:rsidR="00030D59" w:rsidRPr="00030D59" w:rsidRDefault="00030D59" w:rsidP="005F238E">
      <w:pPr>
        <w:pStyle w:val="Listaszerbekezds"/>
        <w:numPr>
          <w:ilvl w:val="1"/>
          <w:numId w:val="12"/>
        </w:numPr>
        <w:spacing w:after="0" w:line="240" w:lineRule="auto"/>
        <w:ind w:left="992" w:hanging="425"/>
        <w:jc w:val="both"/>
        <w:rPr>
          <w:rFonts w:ascii="Verdana" w:hAnsi="Verdana"/>
          <w:b w:val="0"/>
          <w:lang w:val="en-GB"/>
        </w:rPr>
      </w:pPr>
      <w:r w:rsidRPr="00030D59">
        <w:rPr>
          <w:rFonts w:ascii="Verdana" w:hAnsi="Verdana"/>
          <w:b w:val="0"/>
          <w:lang w:val="en-GB"/>
        </w:rPr>
        <w:t xml:space="preserve">Explore their role in the process of </w:t>
      </w:r>
      <w:proofErr w:type="spellStart"/>
      <w:r w:rsidRPr="00030D59">
        <w:rPr>
          <w:rFonts w:ascii="Verdana" w:hAnsi="Verdana"/>
          <w:b w:val="0"/>
          <w:lang w:val="en-GB"/>
        </w:rPr>
        <w:t>IaH</w:t>
      </w:r>
      <w:proofErr w:type="spellEnd"/>
    </w:p>
    <w:p w14:paraId="6E04AE83" w14:textId="6EEFE60B" w:rsidR="00030D59" w:rsidRDefault="00030D59" w:rsidP="005F238E">
      <w:pPr>
        <w:pStyle w:val="Listaszerbekezds"/>
        <w:numPr>
          <w:ilvl w:val="1"/>
          <w:numId w:val="12"/>
        </w:numPr>
        <w:spacing w:after="0" w:line="240" w:lineRule="auto"/>
        <w:ind w:left="992" w:hanging="425"/>
        <w:jc w:val="both"/>
        <w:rPr>
          <w:rFonts w:ascii="Verdana" w:hAnsi="Verdana"/>
          <w:b w:val="0"/>
          <w:lang w:val="en-GB"/>
        </w:rPr>
      </w:pPr>
      <w:r w:rsidRPr="00030D59">
        <w:rPr>
          <w:rFonts w:ascii="Verdana" w:hAnsi="Verdana"/>
          <w:b w:val="0"/>
          <w:lang w:val="en-GB"/>
        </w:rPr>
        <w:t xml:space="preserve">Develop first steps how to implement </w:t>
      </w:r>
      <w:proofErr w:type="spellStart"/>
      <w:r w:rsidRPr="00030D59">
        <w:rPr>
          <w:rFonts w:ascii="Verdana" w:hAnsi="Verdana"/>
          <w:b w:val="0"/>
          <w:lang w:val="en-GB"/>
        </w:rPr>
        <w:t>IaH</w:t>
      </w:r>
      <w:proofErr w:type="spellEnd"/>
      <w:r w:rsidRPr="00030D59">
        <w:rPr>
          <w:rFonts w:ascii="Verdana" w:hAnsi="Verdana"/>
          <w:b w:val="0"/>
          <w:lang w:val="en-GB"/>
        </w:rPr>
        <w:t xml:space="preserve"> in their own institutional context </w:t>
      </w:r>
    </w:p>
    <w:p w14:paraId="04591FF9" w14:textId="77777777" w:rsidR="005F238E" w:rsidRDefault="005F238E" w:rsidP="005F238E">
      <w:pPr>
        <w:pStyle w:val="Listaszerbekezds"/>
        <w:spacing w:after="0" w:line="360" w:lineRule="auto"/>
        <w:ind w:left="993"/>
        <w:jc w:val="both"/>
        <w:rPr>
          <w:rFonts w:ascii="Verdana" w:hAnsi="Verdana"/>
          <w:b w:val="0"/>
          <w:lang w:val="en-GB"/>
        </w:rPr>
      </w:pPr>
    </w:p>
    <w:p w14:paraId="0F532D7E" w14:textId="4F89B66D" w:rsidR="005F238E" w:rsidRDefault="005F238E" w:rsidP="004F5C4F">
      <w:pPr>
        <w:spacing w:after="120" w:line="360" w:lineRule="auto"/>
        <w:jc w:val="both"/>
        <w:rPr>
          <w:rFonts w:ascii="Verdana" w:hAnsi="Verdana"/>
          <w:b/>
          <w:lang w:val="en-GB"/>
        </w:rPr>
      </w:pPr>
      <w:r w:rsidRPr="005F238E">
        <w:rPr>
          <w:rFonts w:ascii="Verdana" w:hAnsi="Verdana"/>
          <w:b/>
          <w:lang w:val="en-GB"/>
        </w:rPr>
        <w:t>The trainers:</w:t>
      </w:r>
    </w:p>
    <w:p w14:paraId="52A9EB94" w14:textId="3A51E8EA" w:rsidR="004F5C4F" w:rsidRDefault="005F238E" w:rsidP="004F5C4F">
      <w:pPr>
        <w:spacing w:before="100" w:beforeAutospacing="1" w:after="120" w:line="240" w:lineRule="auto"/>
        <w:contextualSpacing/>
        <w:jc w:val="both"/>
        <w:rPr>
          <w:rFonts w:ascii="Verdana" w:eastAsia="Times New Roman" w:hAnsi="Verdana" w:cs="Times New Roman"/>
          <w:b/>
          <w:lang w:val="en-GB" w:eastAsia="hu-HU"/>
        </w:rPr>
      </w:pPr>
      <w:r w:rsidRPr="005F238E">
        <w:rPr>
          <w:rFonts w:ascii="Verdana" w:eastAsia="Times New Roman" w:hAnsi="Verdana" w:cs="Times New Roman"/>
          <w:b/>
          <w:lang w:val="en-GB" w:eastAsia="hu-HU"/>
        </w:rPr>
        <w:t xml:space="preserve">Bernd </w:t>
      </w:r>
      <w:proofErr w:type="spellStart"/>
      <w:r w:rsidRPr="005F238E">
        <w:rPr>
          <w:rFonts w:ascii="Verdana" w:eastAsia="Times New Roman" w:hAnsi="Verdana" w:cs="Times New Roman"/>
          <w:b/>
          <w:lang w:val="en-GB" w:eastAsia="hu-HU"/>
        </w:rPr>
        <w:t>Waechter</w:t>
      </w:r>
      <w:proofErr w:type="spellEnd"/>
    </w:p>
    <w:p w14:paraId="7361394A" w14:textId="77777777" w:rsidR="004F5C4F" w:rsidRDefault="004F5C4F" w:rsidP="004F5C4F">
      <w:pPr>
        <w:spacing w:before="100" w:beforeAutospacing="1" w:after="120" w:line="240" w:lineRule="auto"/>
        <w:contextualSpacing/>
        <w:jc w:val="both"/>
        <w:rPr>
          <w:rFonts w:ascii="Verdana" w:eastAsia="Times New Roman" w:hAnsi="Verdana" w:cs="Times New Roman"/>
          <w:b/>
          <w:lang w:val="en-GB" w:eastAsia="hu-HU"/>
        </w:rPr>
      </w:pPr>
    </w:p>
    <w:p w14:paraId="0BAC9346" w14:textId="5882404B" w:rsidR="004F5C4F" w:rsidRPr="004F5C4F" w:rsidRDefault="004F5C4F" w:rsidP="004F5C4F">
      <w:pPr>
        <w:spacing w:before="100" w:beforeAutospacing="1" w:after="100" w:afterAutospacing="1" w:line="240" w:lineRule="auto"/>
        <w:contextualSpacing/>
        <w:jc w:val="both"/>
        <w:rPr>
          <w:rFonts w:ascii="Verdana" w:eastAsia="Times New Roman" w:hAnsi="Verdana" w:cs="Times New Roman"/>
          <w:lang w:val="en-GB" w:eastAsia="hu-HU"/>
        </w:rPr>
      </w:pPr>
      <w:r w:rsidRPr="004F5C4F">
        <w:rPr>
          <w:rFonts w:ascii="Verdana" w:eastAsia="Times New Roman" w:hAnsi="Verdana" w:cs="Times New Roman"/>
          <w:lang w:val="en-GB" w:eastAsia="hu-HU"/>
        </w:rPr>
        <w:t>Academic Cooperation Association</w:t>
      </w:r>
    </w:p>
    <w:p w14:paraId="1AEB22C1" w14:textId="71285933" w:rsidR="005F238E" w:rsidRPr="005F238E" w:rsidRDefault="004F5C4F" w:rsidP="005F238E">
      <w:pPr>
        <w:spacing w:before="100" w:beforeAutospacing="1" w:after="100" w:afterAutospacing="1" w:line="240" w:lineRule="auto"/>
        <w:contextualSpacing/>
        <w:jc w:val="both"/>
        <w:rPr>
          <w:rFonts w:ascii="Verdana" w:eastAsia="Times New Roman" w:hAnsi="Verdana" w:cs="Times New Roman"/>
          <w:lang w:val="en-GB" w:eastAsia="hu-HU"/>
        </w:rPr>
      </w:pPr>
      <w:r>
        <w:rPr>
          <w:rFonts w:ascii="Verdana" w:eastAsia="Times New Roman" w:hAnsi="Verdana" w:cs="Times New Roman"/>
          <w:b/>
          <w:noProof/>
          <w:lang w:eastAsia="hu-HU"/>
        </w:rPr>
        <w:drawing>
          <wp:anchor distT="0" distB="0" distL="114300" distR="114300" simplePos="0" relativeHeight="251661312" behindDoc="0" locked="0" layoutInCell="1" allowOverlap="1" wp14:anchorId="44182F47" wp14:editId="1AD410E1">
            <wp:simplePos x="0" y="0"/>
            <wp:positionH relativeFrom="margin">
              <wp:posOffset>23495</wp:posOffset>
            </wp:positionH>
            <wp:positionV relativeFrom="margin">
              <wp:posOffset>5892165</wp:posOffset>
            </wp:positionV>
            <wp:extent cx="1323975" cy="1213485"/>
            <wp:effectExtent l="0" t="0" r="9525" b="5715"/>
            <wp:wrapSquare wrapText="bothSides"/>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rnd.jpg"/>
                    <pic:cNvPicPr/>
                  </pic:nvPicPr>
                  <pic:blipFill>
                    <a:blip r:embed="rId13">
                      <a:extLst>
                        <a:ext uri="{28A0092B-C50C-407E-A947-70E740481C1C}">
                          <a14:useLocalDpi xmlns:a14="http://schemas.microsoft.com/office/drawing/2010/main" val="0"/>
                        </a:ext>
                      </a:extLst>
                    </a:blip>
                    <a:stretch>
                      <a:fillRect/>
                    </a:stretch>
                  </pic:blipFill>
                  <pic:spPr>
                    <a:xfrm>
                      <a:off x="0" y="0"/>
                      <a:ext cx="1323975" cy="1213485"/>
                    </a:xfrm>
                    <a:prstGeom prst="rect">
                      <a:avLst/>
                    </a:prstGeom>
                  </pic:spPr>
                </pic:pic>
              </a:graphicData>
            </a:graphic>
            <wp14:sizeRelH relativeFrom="margin">
              <wp14:pctWidth>0</wp14:pctWidth>
            </wp14:sizeRelH>
            <wp14:sizeRelV relativeFrom="margin">
              <wp14:pctHeight>0</wp14:pctHeight>
            </wp14:sizeRelV>
          </wp:anchor>
        </w:drawing>
      </w:r>
    </w:p>
    <w:p w14:paraId="49A109B3" w14:textId="4C924B0B" w:rsidR="005F238E" w:rsidRDefault="005F238E" w:rsidP="005F238E">
      <w:pPr>
        <w:spacing w:before="100" w:beforeAutospacing="1" w:after="100" w:afterAutospacing="1" w:line="240" w:lineRule="auto"/>
        <w:contextualSpacing/>
        <w:jc w:val="both"/>
        <w:rPr>
          <w:rFonts w:ascii="Verdana" w:eastAsia="Times New Roman" w:hAnsi="Verdana" w:cs="Times New Roman"/>
          <w:lang w:val="en-GB" w:eastAsia="hu-HU"/>
        </w:rPr>
      </w:pPr>
      <w:r w:rsidRPr="005F238E">
        <w:rPr>
          <w:rFonts w:ascii="Verdana" w:eastAsia="Times New Roman" w:hAnsi="Verdana" w:cs="Times New Roman"/>
          <w:lang w:val="en-GB" w:eastAsia="hu-HU"/>
        </w:rPr>
        <w:t>Bernd is the director is Academic Cooperation Association (ACA). After studying philology and philosophy</w:t>
      </w:r>
      <w:r>
        <w:rPr>
          <w:rFonts w:ascii="Verdana" w:eastAsia="Times New Roman" w:hAnsi="Verdana" w:cs="Times New Roman"/>
          <w:lang w:val="en-GB" w:eastAsia="hu-HU"/>
        </w:rPr>
        <w:t xml:space="preserve"> at universities in Germany and the UK, he developed a carrier in international higher education. In 1998, he took up his present post as ACA director. Bernd </w:t>
      </w:r>
      <w:proofErr w:type="spellStart"/>
      <w:r>
        <w:rPr>
          <w:rFonts w:ascii="Verdana" w:eastAsia="Times New Roman" w:hAnsi="Verdana" w:cs="Times New Roman"/>
          <w:lang w:val="en-GB" w:eastAsia="hu-HU"/>
        </w:rPr>
        <w:t>Waechter</w:t>
      </w:r>
      <w:proofErr w:type="spellEnd"/>
      <w:r>
        <w:rPr>
          <w:rFonts w:ascii="Verdana" w:eastAsia="Times New Roman" w:hAnsi="Verdana" w:cs="Times New Roman"/>
          <w:lang w:val="en-GB" w:eastAsia="hu-HU"/>
        </w:rPr>
        <w:t xml:space="preserve"> has published and lectured </w:t>
      </w:r>
      <w:r w:rsidR="004F5C4F">
        <w:rPr>
          <w:rFonts w:ascii="Verdana" w:eastAsia="Times New Roman" w:hAnsi="Verdana" w:cs="Times New Roman"/>
          <w:lang w:val="en-GB" w:eastAsia="hu-HU"/>
        </w:rPr>
        <w:t>widely on</w:t>
      </w:r>
      <w:r>
        <w:rPr>
          <w:rFonts w:ascii="Verdana" w:eastAsia="Times New Roman" w:hAnsi="Verdana" w:cs="Times New Roman"/>
          <w:lang w:val="en-GB" w:eastAsia="hu-HU"/>
        </w:rPr>
        <w:t xml:space="preserve"> international higher education. He is </w:t>
      </w:r>
      <w:r>
        <w:rPr>
          <w:rFonts w:ascii="Verdana" w:eastAsia="Times New Roman" w:hAnsi="Verdana" w:cs="Times New Roman"/>
          <w:lang w:val="en-GB" w:eastAsia="hu-HU"/>
        </w:rPr>
        <w:lastRenderedPageBreak/>
        <w:t xml:space="preserve">the editor of ACA Papers on International Cooperation in Education, and he was awarded the EAIE’s </w:t>
      </w:r>
      <w:proofErr w:type="spellStart"/>
      <w:r>
        <w:rPr>
          <w:rFonts w:ascii="Verdana" w:eastAsia="Times New Roman" w:hAnsi="Verdana" w:cs="Times New Roman"/>
          <w:lang w:val="en-GB" w:eastAsia="hu-HU"/>
        </w:rPr>
        <w:t>Costance</w:t>
      </w:r>
      <w:proofErr w:type="spellEnd"/>
      <w:r>
        <w:rPr>
          <w:rFonts w:ascii="Verdana" w:eastAsia="Times New Roman" w:hAnsi="Verdana" w:cs="Times New Roman"/>
          <w:lang w:val="en-GB" w:eastAsia="hu-HU"/>
        </w:rPr>
        <w:t xml:space="preserve"> Meldrum Award for Vision and Leadership in 2012. Together with Bengt Nilsson</w:t>
      </w:r>
      <w:r w:rsidRPr="005F238E">
        <w:rPr>
          <w:rFonts w:ascii="Verdana" w:eastAsia="Times New Roman" w:hAnsi="Verdana" w:cs="Times New Roman"/>
          <w:lang w:val="en-GB" w:eastAsia="hu-HU"/>
        </w:rPr>
        <w:t xml:space="preserve"> </w:t>
      </w:r>
      <w:r>
        <w:rPr>
          <w:rFonts w:ascii="Verdana" w:eastAsia="Times New Roman" w:hAnsi="Verdana" w:cs="Times New Roman"/>
          <w:lang w:val="en-GB" w:eastAsia="hu-HU"/>
        </w:rPr>
        <w:t xml:space="preserve">(university of Lund and Malmö) and Hanneke Teekens (NUFFIC and the University of </w:t>
      </w:r>
      <w:proofErr w:type="spellStart"/>
      <w:r>
        <w:rPr>
          <w:rFonts w:ascii="Verdana" w:eastAsia="Times New Roman" w:hAnsi="Verdana" w:cs="Times New Roman"/>
          <w:lang w:val="en-GB" w:eastAsia="hu-HU"/>
        </w:rPr>
        <w:t>Twente</w:t>
      </w:r>
      <w:proofErr w:type="spellEnd"/>
      <w:r>
        <w:rPr>
          <w:rFonts w:ascii="Verdana" w:eastAsia="Times New Roman" w:hAnsi="Verdana" w:cs="Times New Roman"/>
          <w:lang w:val="en-GB" w:eastAsia="hu-HU"/>
        </w:rPr>
        <w:t>), he was one of the very first proponents of the then new internationalisation at home movement in the second half of the 1990s.</w:t>
      </w:r>
    </w:p>
    <w:p w14:paraId="2355CA60" w14:textId="77777777" w:rsidR="004F5C4F" w:rsidRPr="005F238E" w:rsidRDefault="004F5C4F" w:rsidP="005F238E">
      <w:pPr>
        <w:spacing w:before="100" w:beforeAutospacing="1" w:after="100" w:afterAutospacing="1" w:line="240" w:lineRule="auto"/>
        <w:contextualSpacing/>
        <w:jc w:val="both"/>
        <w:rPr>
          <w:rFonts w:ascii="Verdana" w:eastAsia="Times New Roman" w:hAnsi="Verdana" w:cs="Times New Roman"/>
          <w:lang w:val="en-GB" w:eastAsia="hu-HU"/>
        </w:rPr>
      </w:pPr>
    </w:p>
    <w:p w14:paraId="41FDEBB9" w14:textId="2CA25193" w:rsidR="005F238E" w:rsidRPr="005F238E" w:rsidRDefault="005F238E" w:rsidP="005F238E">
      <w:pPr>
        <w:spacing w:before="100" w:beforeAutospacing="1" w:after="100" w:afterAutospacing="1" w:line="240" w:lineRule="auto"/>
        <w:contextualSpacing/>
        <w:jc w:val="both"/>
        <w:rPr>
          <w:rFonts w:ascii="Verdana" w:eastAsia="Times New Roman" w:hAnsi="Verdana" w:cs="Times New Roman"/>
          <w:lang w:val="en-GB" w:eastAsia="hu-HU"/>
        </w:rPr>
      </w:pPr>
    </w:p>
    <w:p w14:paraId="38A0B44F" w14:textId="28109F97" w:rsidR="005F238E" w:rsidRPr="004F5C4F" w:rsidRDefault="005F238E" w:rsidP="005F238E">
      <w:pPr>
        <w:spacing w:before="100" w:beforeAutospacing="1" w:after="100" w:afterAutospacing="1" w:line="240" w:lineRule="auto"/>
        <w:contextualSpacing/>
        <w:jc w:val="both"/>
        <w:rPr>
          <w:rFonts w:ascii="Verdana" w:eastAsia="Times New Roman" w:hAnsi="Verdana" w:cs="Times New Roman"/>
          <w:b/>
          <w:lang w:val="en-GB" w:eastAsia="hu-HU"/>
        </w:rPr>
      </w:pPr>
      <w:r w:rsidRPr="004F5C4F">
        <w:rPr>
          <w:rFonts w:ascii="Verdana" w:eastAsia="Times New Roman" w:hAnsi="Verdana" w:cs="Times New Roman"/>
          <w:b/>
          <w:lang w:val="en-GB" w:eastAsia="hu-HU"/>
        </w:rPr>
        <w:t>Brunner-</w:t>
      </w:r>
      <w:proofErr w:type="spellStart"/>
      <w:r w:rsidRPr="004F5C4F">
        <w:rPr>
          <w:rFonts w:ascii="Verdana" w:eastAsia="Times New Roman" w:hAnsi="Verdana" w:cs="Times New Roman"/>
          <w:b/>
          <w:lang w:val="en-GB" w:eastAsia="hu-HU"/>
        </w:rPr>
        <w:t>Sobanski</w:t>
      </w:r>
      <w:proofErr w:type="spellEnd"/>
      <w:r w:rsidRPr="004F5C4F">
        <w:rPr>
          <w:rFonts w:ascii="Verdana" w:eastAsia="Times New Roman" w:hAnsi="Verdana" w:cs="Times New Roman"/>
          <w:b/>
          <w:lang w:val="en-GB" w:eastAsia="hu-HU"/>
        </w:rPr>
        <w:t xml:space="preserve"> Elisabeth</w:t>
      </w:r>
    </w:p>
    <w:p w14:paraId="08321AB0" w14:textId="2DB30B75" w:rsidR="005F238E" w:rsidRPr="004F5C4F" w:rsidRDefault="005F238E" w:rsidP="005F238E">
      <w:pPr>
        <w:spacing w:before="100" w:beforeAutospacing="1" w:after="100" w:afterAutospacing="1" w:line="240" w:lineRule="auto"/>
        <w:contextualSpacing/>
        <w:jc w:val="both"/>
        <w:rPr>
          <w:rFonts w:ascii="Verdana" w:eastAsia="Times New Roman" w:hAnsi="Verdana" w:cs="Times New Roman"/>
          <w:lang w:val="en-GB" w:eastAsia="hu-HU"/>
        </w:rPr>
      </w:pPr>
    </w:p>
    <w:p w14:paraId="05367934" w14:textId="64C8001E" w:rsidR="005F238E" w:rsidRPr="004F5C4F" w:rsidRDefault="005F238E" w:rsidP="005F238E">
      <w:pPr>
        <w:spacing w:before="100" w:beforeAutospacing="1" w:after="100" w:afterAutospacing="1" w:line="240" w:lineRule="auto"/>
        <w:contextualSpacing/>
        <w:jc w:val="both"/>
        <w:rPr>
          <w:rFonts w:ascii="Verdana" w:eastAsia="Times New Roman" w:hAnsi="Verdana" w:cs="Times New Roman"/>
          <w:lang w:val="en-GB" w:eastAsia="hu-HU"/>
        </w:rPr>
      </w:pPr>
      <w:r w:rsidRPr="004F5C4F">
        <w:rPr>
          <w:rFonts w:ascii="Verdana" w:eastAsia="Times New Roman" w:hAnsi="Verdana" w:cs="Times New Roman"/>
          <w:lang w:val="en-GB" w:eastAsia="hu-HU"/>
        </w:rPr>
        <w:t>FH Campus Wien University of Applied Sciences, Austria</w:t>
      </w:r>
    </w:p>
    <w:p w14:paraId="15D47A43" w14:textId="65EFC3F4" w:rsidR="005F238E" w:rsidRPr="004F5C4F" w:rsidRDefault="005F238E" w:rsidP="005F238E">
      <w:pPr>
        <w:spacing w:after="0" w:line="390" w:lineRule="atLeast"/>
        <w:rPr>
          <w:rFonts w:ascii="Arial" w:hAnsi="Arial" w:cs="Arial"/>
          <w:color w:val="566A73"/>
          <w:sz w:val="24"/>
          <w:szCs w:val="24"/>
          <w:lang w:val="en-GB"/>
        </w:rPr>
      </w:pPr>
    </w:p>
    <w:p w14:paraId="136322ED" w14:textId="3A3D67D8" w:rsidR="005F238E" w:rsidRPr="004F5C4F" w:rsidRDefault="004F5C4F" w:rsidP="004F5C4F">
      <w:pPr>
        <w:pStyle w:val="NormlWeb"/>
        <w:spacing w:after="0"/>
        <w:jc w:val="both"/>
        <w:rPr>
          <w:rFonts w:ascii="Verdana" w:hAnsi="Verdana"/>
          <w:sz w:val="22"/>
          <w:szCs w:val="22"/>
          <w:lang w:val="en-GB"/>
        </w:rPr>
      </w:pPr>
      <w:r w:rsidRPr="004F5C4F">
        <w:rPr>
          <w:rFonts w:ascii="Verdana" w:hAnsi="Verdana"/>
          <w:noProof/>
          <w:sz w:val="22"/>
          <w:szCs w:val="22"/>
        </w:rPr>
        <w:drawing>
          <wp:anchor distT="0" distB="0" distL="114300" distR="114300" simplePos="0" relativeHeight="251660288" behindDoc="0" locked="0" layoutInCell="1" allowOverlap="1" wp14:anchorId="5D3F959E" wp14:editId="205F5345">
            <wp:simplePos x="0" y="0"/>
            <wp:positionH relativeFrom="margin">
              <wp:posOffset>33020</wp:posOffset>
            </wp:positionH>
            <wp:positionV relativeFrom="margin">
              <wp:posOffset>2139315</wp:posOffset>
            </wp:positionV>
            <wp:extent cx="1428750" cy="1586230"/>
            <wp:effectExtent l="0" t="0" r="0" b="0"/>
            <wp:wrapSquare wrapText="bothSides"/>
            <wp:docPr id="4" name="Kép 4" descr="Elisabeth Brunner-Soban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isabeth Brunner-Sobanski"/>
                    <pic:cNvPicPr>
                      <a:picLocks noChangeAspect="1" noChangeArrowheads="1"/>
                    </pic:cNvPicPr>
                  </pic:nvPicPr>
                  <pic:blipFill rotWithShape="1">
                    <a:blip r:embed="rId14">
                      <a:extLst>
                        <a:ext uri="{28A0092B-C50C-407E-A947-70E740481C1C}">
                          <a14:useLocalDpi xmlns:a14="http://schemas.microsoft.com/office/drawing/2010/main" val="0"/>
                        </a:ext>
                      </a:extLst>
                    </a:blip>
                    <a:srcRect t="16955"/>
                    <a:stretch/>
                  </pic:blipFill>
                  <pic:spPr bwMode="auto">
                    <a:xfrm>
                      <a:off x="0" y="0"/>
                      <a:ext cx="1428750" cy="1586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238E" w:rsidRPr="004F5C4F">
        <w:rPr>
          <w:rFonts w:ascii="Verdana" w:hAnsi="Verdana"/>
          <w:sz w:val="22"/>
          <w:szCs w:val="22"/>
          <w:lang w:val="en-GB"/>
        </w:rPr>
        <w:t>Elisabeth is Head of the International Office at the FH Campus Vienna University of Applied Sciences, Austria and has broad expertise in project management, strategic development, international networks and curriculum internationalisation. In her work, Elisabeth focuses primarily on internationalisation at home (</w:t>
      </w:r>
      <w:proofErr w:type="spellStart"/>
      <w:r w:rsidR="005F238E" w:rsidRPr="004F5C4F">
        <w:rPr>
          <w:rFonts w:ascii="Verdana" w:hAnsi="Verdana"/>
          <w:sz w:val="22"/>
          <w:szCs w:val="22"/>
          <w:lang w:val="en-GB"/>
        </w:rPr>
        <w:t>IaH</w:t>
      </w:r>
      <w:proofErr w:type="spellEnd"/>
      <w:r w:rsidR="005F238E" w:rsidRPr="004F5C4F">
        <w:rPr>
          <w:rFonts w:ascii="Verdana" w:hAnsi="Verdana"/>
          <w:sz w:val="22"/>
          <w:szCs w:val="22"/>
          <w:lang w:val="en-GB"/>
        </w:rPr>
        <w:t xml:space="preserve">) and has thereby gained in-depth expertise in supporting academics in internationalising their curricula. Over the past years Elisabeth has further expanded her knowledge and network of </w:t>
      </w:r>
      <w:proofErr w:type="spellStart"/>
      <w:r w:rsidR="005F238E" w:rsidRPr="004F5C4F">
        <w:rPr>
          <w:rFonts w:ascii="Verdana" w:hAnsi="Verdana"/>
          <w:sz w:val="22"/>
          <w:szCs w:val="22"/>
          <w:lang w:val="en-GB"/>
        </w:rPr>
        <w:t>IaH</w:t>
      </w:r>
      <w:proofErr w:type="spellEnd"/>
      <w:r w:rsidR="005F238E" w:rsidRPr="004F5C4F">
        <w:rPr>
          <w:rFonts w:ascii="Verdana" w:hAnsi="Verdana"/>
          <w:sz w:val="22"/>
          <w:szCs w:val="22"/>
          <w:lang w:val="en-GB"/>
        </w:rPr>
        <w:t xml:space="preserve"> experts while serving a member of the Steering group of the EAIE Expert Community Internationalisation at Home. Furthermore Elisabeth has experience as a reviewer and chair and has facilitated workshops on </w:t>
      </w:r>
      <w:proofErr w:type="spellStart"/>
      <w:r w:rsidR="005F238E" w:rsidRPr="004F5C4F">
        <w:rPr>
          <w:rFonts w:ascii="Verdana" w:hAnsi="Verdana"/>
          <w:sz w:val="22"/>
          <w:szCs w:val="22"/>
          <w:lang w:val="en-GB"/>
        </w:rPr>
        <w:t>IaH</w:t>
      </w:r>
      <w:proofErr w:type="spellEnd"/>
      <w:r w:rsidR="005F238E" w:rsidRPr="004F5C4F">
        <w:rPr>
          <w:rFonts w:ascii="Verdana" w:hAnsi="Verdana"/>
          <w:sz w:val="22"/>
          <w:szCs w:val="22"/>
          <w:lang w:val="en-GB"/>
        </w:rPr>
        <w:t xml:space="preserve"> at national and international conferences. Elisabeth lived several years abroad and taught at universities in Saint Petersburg, Kiev and Budapest. She holds a degree in German language and literature from the University of Vienna.</w:t>
      </w:r>
    </w:p>
    <w:p w14:paraId="699B5417" w14:textId="77777777" w:rsidR="00030D59" w:rsidRPr="00030D59" w:rsidRDefault="00030D59" w:rsidP="00030D59">
      <w:pPr>
        <w:spacing w:after="0" w:line="360" w:lineRule="auto"/>
        <w:ind w:left="993" w:hanging="426"/>
        <w:jc w:val="both"/>
        <w:rPr>
          <w:rFonts w:ascii="Verdana" w:hAnsi="Verdana"/>
          <w:lang w:val="en-GB" w:eastAsia="hu-HU"/>
        </w:rPr>
      </w:pPr>
    </w:p>
    <w:p w14:paraId="1F4646EF" w14:textId="77777777" w:rsidR="00030D59" w:rsidRDefault="00030D59" w:rsidP="005F238E">
      <w:pPr>
        <w:spacing w:after="0" w:line="240" w:lineRule="auto"/>
        <w:rPr>
          <w:rFonts w:ascii="Verdana" w:eastAsia="Times New Roman" w:hAnsi="Verdana" w:cs="Times New Roman"/>
          <w:b/>
          <w:bCs/>
          <w:color w:val="0070C0"/>
          <w:kern w:val="36"/>
          <w:sz w:val="28"/>
          <w:szCs w:val="28"/>
          <w:lang w:eastAsia="hu-HU"/>
        </w:rPr>
      </w:pPr>
      <w:r>
        <w:rPr>
          <w:rFonts w:ascii="Verdana" w:eastAsia="Times New Roman" w:hAnsi="Verdana" w:cs="Times New Roman"/>
          <w:b/>
          <w:bCs/>
          <w:color w:val="0070C0"/>
          <w:kern w:val="36"/>
          <w:sz w:val="28"/>
          <w:szCs w:val="28"/>
          <w:lang w:eastAsia="hu-HU"/>
        </w:rPr>
        <w:br w:type="page"/>
      </w:r>
    </w:p>
    <w:p w14:paraId="5A0E5B6D" w14:textId="39CB8FCF" w:rsidR="00030D59" w:rsidRDefault="00030D59" w:rsidP="00030D59">
      <w:pPr>
        <w:spacing w:after="120" w:line="240" w:lineRule="auto"/>
        <w:jc w:val="center"/>
        <w:rPr>
          <w:rFonts w:ascii="Verdana" w:eastAsia="Times New Roman" w:hAnsi="Verdana" w:cs="Times New Roman"/>
          <w:b/>
          <w:bCs/>
          <w:color w:val="0070C0"/>
          <w:kern w:val="36"/>
          <w:sz w:val="28"/>
          <w:szCs w:val="28"/>
          <w:lang w:eastAsia="hu-HU"/>
        </w:rPr>
      </w:pPr>
      <w:r>
        <w:rPr>
          <w:rFonts w:ascii="Verdana" w:eastAsia="Times New Roman" w:hAnsi="Verdana" w:cs="Times New Roman"/>
          <w:b/>
          <w:bCs/>
          <w:color w:val="0070C0"/>
          <w:kern w:val="36"/>
          <w:sz w:val="28"/>
          <w:szCs w:val="28"/>
          <w:lang w:eastAsia="hu-HU"/>
        </w:rPr>
        <w:lastRenderedPageBreak/>
        <w:t>2. számú melléklet</w:t>
      </w:r>
    </w:p>
    <w:p w14:paraId="79FB15DC" w14:textId="09AA8319" w:rsidR="00A02410" w:rsidRDefault="00030D59" w:rsidP="00030D59">
      <w:pPr>
        <w:spacing w:after="0" w:line="240" w:lineRule="auto"/>
        <w:jc w:val="center"/>
        <w:rPr>
          <w:rFonts w:ascii="Verdana" w:eastAsia="Times New Roman" w:hAnsi="Verdana" w:cs="Times New Roman"/>
          <w:b/>
          <w:bCs/>
          <w:color w:val="0070C0"/>
          <w:kern w:val="36"/>
          <w:sz w:val="28"/>
          <w:szCs w:val="28"/>
          <w:lang w:eastAsia="hu-HU"/>
        </w:rPr>
      </w:pPr>
      <w:r>
        <w:rPr>
          <w:rFonts w:ascii="Verdana" w:eastAsia="Times New Roman" w:hAnsi="Verdana" w:cs="Times New Roman"/>
          <w:b/>
          <w:bCs/>
          <w:color w:val="0070C0"/>
          <w:kern w:val="36"/>
          <w:sz w:val="28"/>
          <w:szCs w:val="28"/>
          <w:lang w:eastAsia="hu-HU"/>
        </w:rPr>
        <w:t>J</w:t>
      </w:r>
      <w:r w:rsidR="00DA2D8E">
        <w:rPr>
          <w:rFonts w:ascii="Verdana" w:eastAsia="Times New Roman" w:hAnsi="Verdana" w:cs="Times New Roman"/>
          <w:b/>
          <w:bCs/>
          <w:color w:val="0070C0"/>
          <w:kern w:val="36"/>
          <w:sz w:val="28"/>
          <w:szCs w:val="28"/>
          <w:lang w:eastAsia="hu-HU"/>
        </w:rPr>
        <w:t xml:space="preserve">elentkezési </w:t>
      </w:r>
      <w:r w:rsidR="00A02410" w:rsidRPr="00A02410">
        <w:rPr>
          <w:rFonts w:ascii="Verdana" w:eastAsia="Times New Roman" w:hAnsi="Verdana" w:cs="Times New Roman"/>
          <w:b/>
          <w:bCs/>
          <w:color w:val="0070C0"/>
          <w:kern w:val="36"/>
          <w:sz w:val="28"/>
          <w:szCs w:val="28"/>
          <w:lang w:eastAsia="hu-HU"/>
        </w:rPr>
        <w:t>lap</w:t>
      </w:r>
    </w:p>
    <w:p w14:paraId="5D45C348" w14:textId="58619465" w:rsidR="00A02410" w:rsidRDefault="00A02410" w:rsidP="00A02410">
      <w:pPr>
        <w:spacing w:after="0" w:line="240" w:lineRule="auto"/>
        <w:jc w:val="center"/>
        <w:outlineLvl w:val="0"/>
        <w:rPr>
          <w:rFonts w:ascii="Verdana" w:eastAsia="Times New Roman" w:hAnsi="Verdana" w:cs="Times New Roman"/>
          <w:b/>
          <w:bCs/>
          <w:color w:val="0070C0"/>
          <w:kern w:val="36"/>
          <w:sz w:val="28"/>
          <w:szCs w:val="28"/>
          <w:lang w:eastAsia="hu-HU"/>
        </w:rPr>
      </w:pPr>
    </w:p>
    <w:p w14:paraId="3286CE78" w14:textId="78AB9B05" w:rsidR="00A02410" w:rsidRDefault="00A02410" w:rsidP="00A02410">
      <w:pPr>
        <w:spacing w:after="0" w:line="240" w:lineRule="auto"/>
        <w:outlineLvl w:val="0"/>
        <w:rPr>
          <w:rFonts w:ascii="Verdana" w:eastAsia="Times New Roman" w:hAnsi="Verdana" w:cs="Times New Roman"/>
          <w:bCs/>
          <w:color w:val="0070C0"/>
          <w:kern w:val="36"/>
          <w:sz w:val="28"/>
          <w:szCs w:val="28"/>
          <w:lang w:eastAsia="hu-HU"/>
        </w:rPr>
      </w:pPr>
    </w:p>
    <w:p w14:paraId="521D946C" w14:textId="6033019E" w:rsidR="00E32EC8" w:rsidRPr="00E32EC8" w:rsidRDefault="00E32EC8" w:rsidP="00BD7A55">
      <w:pPr>
        <w:numPr>
          <w:ilvl w:val="0"/>
          <w:numId w:val="28"/>
        </w:numPr>
        <w:tabs>
          <w:tab w:val="left" w:pos="0"/>
        </w:tabs>
        <w:spacing w:after="120" w:line="360" w:lineRule="auto"/>
        <w:contextualSpacing/>
        <w:jc w:val="both"/>
        <w:rPr>
          <w:rFonts w:ascii="Verdana" w:hAnsi="Verdana"/>
          <w:b/>
          <w:szCs w:val="20"/>
        </w:rPr>
      </w:pPr>
      <w:r>
        <w:rPr>
          <w:rFonts w:ascii="Verdana" w:hAnsi="Verdana"/>
          <w:b/>
          <w:szCs w:val="20"/>
        </w:rPr>
        <w:t>Információk a jelentkezőről</w:t>
      </w:r>
    </w:p>
    <w:p w14:paraId="7DDCB5AD" w14:textId="1A1DC805" w:rsidR="00E32EC8" w:rsidRPr="00E32EC8" w:rsidRDefault="00BD7A55" w:rsidP="00BD7A55">
      <w:pPr>
        <w:tabs>
          <w:tab w:val="left" w:pos="2410"/>
        </w:tabs>
        <w:ind w:left="1134"/>
        <w:jc w:val="both"/>
        <w:rPr>
          <w:rFonts w:ascii="Verdana" w:hAnsi="Verdana"/>
          <w:szCs w:val="20"/>
        </w:rPr>
      </w:pPr>
      <w:permStart w:id="2095673297" w:edGrp="everyone"/>
      <w:r>
        <w:rPr>
          <w:rFonts w:ascii="Verdana" w:hAnsi="Verdana"/>
          <w:szCs w:val="20"/>
        </w:rPr>
        <w:t>Jelentkező neve</w:t>
      </w:r>
      <w:r w:rsidR="00E32EC8" w:rsidRPr="00E32EC8">
        <w:rPr>
          <w:rFonts w:ascii="Verdana" w:hAnsi="Verdana"/>
          <w:szCs w:val="20"/>
        </w:rPr>
        <w:t xml:space="preserve">: </w:t>
      </w:r>
    </w:p>
    <w:p w14:paraId="5580A38D" w14:textId="038F33DF" w:rsidR="00E32EC8" w:rsidRPr="00E32EC8" w:rsidRDefault="00E32EC8" w:rsidP="00BD7A55">
      <w:pPr>
        <w:tabs>
          <w:tab w:val="left" w:pos="2410"/>
        </w:tabs>
        <w:ind w:left="1134"/>
        <w:jc w:val="both"/>
        <w:rPr>
          <w:rFonts w:ascii="Verdana" w:hAnsi="Verdana"/>
          <w:szCs w:val="20"/>
        </w:rPr>
      </w:pPr>
      <w:r>
        <w:rPr>
          <w:rFonts w:ascii="Verdana" w:hAnsi="Verdana"/>
          <w:szCs w:val="20"/>
        </w:rPr>
        <w:t xml:space="preserve">Intézménynév: </w:t>
      </w:r>
    </w:p>
    <w:p w14:paraId="0E7438AA" w14:textId="27C5B380" w:rsidR="00E32EC8" w:rsidRPr="00E32EC8" w:rsidRDefault="00E32EC8" w:rsidP="00BD7A55">
      <w:pPr>
        <w:tabs>
          <w:tab w:val="left" w:pos="2410"/>
        </w:tabs>
        <w:ind w:left="1134"/>
        <w:jc w:val="both"/>
        <w:rPr>
          <w:rFonts w:ascii="Verdana" w:hAnsi="Verdana"/>
          <w:szCs w:val="20"/>
        </w:rPr>
      </w:pPr>
      <w:r w:rsidRPr="00E32EC8">
        <w:rPr>
          <w:rFonts w:ascii="Verdana" w:hAnsi="Verdana"/>
          <w:szCs w:val="20"/>
        </w:rPr>
        <w:t xml:space="preserve">Szervezeti egység (amennyiben releváns): </w:t>
      </w:r>
    </w:p>
    <w:p w14:paraId="1BAE786C" w14:textId="668405E5" w:rsidR="00E32EC8" w:rsidRPr="00E32EC8" w:rsidRDefault="00BD7A55" w:rsidP="00BD7A55">
      <w:pPr>
        <w:tabs>
          <w:tab w:val="left" w:pos="2410"/>
        </w:tabs>
        <w:ind w:left="1134"/>
        <w:jc w:val="both"/>
        <w:rPr>
          <w:rFonts w:ascii="Verdana" w:hAnsi="Verdana"/>
          <w:szCs w:val="20"/>
        </w:rPr>
      </w:pPr>
      <w:r>
        <w:rPr>
          <w:rFonts w:ascii="Verdana" w:hAnsi="Verdana"/>
          <w:szCs w:val="20"/>
        </w:rPr>
        <w:t>B</w:t>
      </w:r>
      <w:r w:rsidR="00E32EC8" w:rsidRPr="00E32EC8">
        <w:rPr>
          <w:rFonts w:ascii="Verdana" w:hAnsi="Verdana"/>
          <w:szCs w:val="20"/>
        </w:rPr>
        <w:t xml:space="preserve">eosztás: </w:t>
      </w:r>
    </w:p>
    <w:p w14:paraId="10E61D7B" w14:textId="32EDE379" w:rsidR="00E32EC8" w:rsidRDefault="00BD7A55" w:rsidP="00BD7A55">
      <w:pPr>
        <w:tabs>
          <w:tab w:val="left" w:pos="2410"/>
        </w:tabs>
        <w:ind w:left="1134"/>
        <w:jc w:val="both"/>
        <w:rPr>
          <w:rFonts w:ascii="Verdana" w:hAnsi="Verdana"/>
          <w:szCs w:val="20"/>
        </w:rPr>
      </w:pPr>
      <w:r>
        <w:rPr>
          <w:rFonts w:ascii="Verdana" w:hAnsi="Verdana"/>
          <w:szCs w:val="20"/>
        </w:rPr>
        <w:t xml:space="preserve">E-mail cím: </w:t>
      </w:r>
    </w:p>
    <w:p w14:paraId="6B557264" w14:textId="6F89B51A" w:rsidR="00BD7A55" w:rsidRPr="00E32EC8" w:rsidRDefault="00BD7A55" w:rsidP="00BD7A55">
      <w:pPr>
        <w:tabs>
          <w:tab w:val="left" w:pos="2410"/>
        </w:tabs>
        <w:ind w:left="1134"/>
        <w:jc w:val="both"/>
        <w:rPr>
          <w:rFonts w:ascii="Verdana" w:hAnsi="Verdana"/>
          <w:szCs w:val="20"/>
        </w:rPr>
      </w:pPr>
      <w:r>
        <w:rPr>
          <w:rFonts w:ascii="Verdana" w:hAnsi="Verdana"/>
          <w:szCs w:val="20"/>
        </w:rPr>
        <w:t xml:space="preserve">Telefonszám: </w:t>
      </w:r>
    </w:p>
    <w:permEnd w:id="2095673297"/>
    <w:p w14:paraId="6705AFCE" w14:textId="77777777" w:rsidR="00E32EC8" w:rsidRDefault="00E32EC8" w:rsidP="00E32EC8">
      <w:pPr>
        <w:ind w:left="567"/>
        <w:contextualSpacing/>
        <w:rPr>
          <w:b/>
          <w:szCs w:val="20"/>
        </w:rPr>
      </w:pPr>
    </w:p>
    <w:p w14:paraId="6A670F51" w14:textId="760836C1" w:rsidR="00A02410" w:rsidRDefault="00E32EC8" w:rsidP="00BD7A55">
      <w:pPr>
        <w:numPr>
          <w:ilvl w:val="0"/>
          <w:numId w:val="28"/>
        </w:numPr>
        <w:tabs>
          <w:tab w:val="left" w:pos="0"/>
        </w:tabs>
        <w:spacing w:after="120" w:line="360" w:lineRule="auto"/>
        <w:contextualSpacing/>
        <w:jc w:val="both"/>
        <w:rPr>
          <w:rFonts w:ascii="Verdana" w:hAnsi="Verdana"/>
          <w:b/>
          <w:szCs w:val="20"/>
        </w:rPr>
      </w:pPr>
      <w:r>
        <w:rPr>
          <w:rFonts w:ascii="Verdana" w:hAnsi="Verdana"/>
          <w:b/>
          <w:szCs w:val="20"/>
        </w:rPr>
        <w:t>A jelentkező beosztására,</w:t>
      </w:r>
      <w:r w:rsidR="00566CE7">
        <w:rPr>
          <w:rFonts w:ascii="Verdana" w:hAnsi="Verdana"/>
          <w:b/>
          <w:szCs w:val="20"/>
        </w:rPr>
        <w:t xml:space="preserve"> munkakörére</w:t>
      </w:r>
      <w:r>
        <w:rPr>
          <w:rFonts w:ascii="Verdana" w:hAnsi="Verdana"/>
          <w:b/>
          <w:szCs w:val="20"/>
        </w:rPr>
        <w:t xml:space="preserve"> vonatkozó kérdések</w:t>
      </w:r>
    </w:p>
    <w:p w14:paraId="47B72A2C" w14:textId="1F3A93D5" w:rsidR="00E32EC8" w:rsidRDefault="00433FA1" w:rsidP="00BD7A55">
      <w:pPr>
        <w:pStyle w:val="Listaszerbekezds"/>
        <w:numPr>
          <w:ilvl w:val="1"/>
          <w:numId w:val="28"/>
        </w:numPr>
        <w:tabs>
          <w:tab w:val="left" w:pos="0"/>
        </w:tabs>
        <w:spacing w:after="120" w:line="360" w:lineRule="auto"/>
        <w:ind w:left="993" w:hanging="426"/>
        <w:jc w:val="both"/>
        <w:rPr>
          <w:rFonts w:ascii="Verdana" w:hAnsi="Verdana"/>
          <w:b w:val="0"/>
          <w:szCs w:val="20"/>
        </w:rPr>
      </w:pPr>
      <w:r>
        <w:rPr>
          <w:rFonts w:ascii="Verdana" w:hAnsi="Verdana"/>
          <w:b w:val="0"/>
          <w:szCs w:val="20"/>
        </w:rPr>
        <w:t xml:space="preserve">Milyen </w:t>
      </w:r>
      <w:r w:rsidR="00BD7A55">
        <w:rPr>
          <w:rFonts w:ascii="Verdana" w:hAnsi="Verdana"/>
          <w:b w:val="0"/>
          <w:szCs w:val="20"/>
        </w:rPr>
        <w:t xml:space="preserve">munkaköri </w:t>
      </w:r>
      <w:r w:rsidR="00566CE7">
        <w:rPr>
          <w:rFonts w:ascii="Verdana" w:hAnsi="Verdana"/>
          <w:b w:val="0"/>
          <w:szCs w:val="20"/>
        </w:rPr>
        <w:t>feladato</w:t>
      </w:r>
      <w:r>
        <w:rPr>
          <w:rFonts w:ascii="Verdana" w:hAnsi="Verdana"/>
          <w:b w:val="0"/>
          <w:szCs w:val="20"/>
        </w:rPr>
        <w:t>k kapcsolódnak a jelentkező beosztásához?</w:t>
      </w:r>
    </w:p>
    <w:p w14:paraId="52EC4BFB" w14:textId="30086F35" w:rsidR="00BD7A55" w:rsidRDefault="00BD7A55" w:rsidP="00BD7A55">
      <w:pPr>
        <w:pStyle w:val="Listaszerbekezds"/>
        <w:numPr>
          <w:ilvl w:val="0"/>
          <w:numId w:val="29"/>
        </w:numPr>
        <w:tabs>
          <w:tab w:val="left" w:pos="0"/>
        </w:tabs>
        <w:spacing w:after="120" w:line="360" w:lineRule="auto"/>
        <w:jc w:val="both"/>
        <w:rPr>
          <w:rFonts w:ascii="Verdana" w:hAnsi="Verdana"/>
          <w:b w:val="0"/>
          <w:szCs w:val="20"/>
        </w:rPr>
      </w:pPr>
      <w:permStart w:id="1363756648" w:edGrp="everyone"/>
    </w:p>
    <w:p w14:paraId="21321DE0" w14:textId="53470C5F" w:rsidR="00BD7A55" w:rsidRDefault="00BD7A55" w:rsidP="00BD7A55">
      <w:pPr>
        <w:pStyle w:val="Listaszerbekezds"/>
        <w:numPr>
          <w:ilvl w:val="0"/>
          <w:numId w:val="29"/>
        </w:numPr>
        <w:tabs>
          <w:tab w:val="left" w:pos="0"/>
        </w:tabs>
        <w:spacing w:after="120" w:line="360" w:lineRule="auto"/>
        <w:jc w:val="both"/>
        <w:rPr>
          <w:rFonts w:ascii="Verdana" w:hAnsi="Verdana"/>
          <w:b w:val="0"/>
          <w:szCs w:val="20"/>
        </w:rPr>
      </w:pPr>
    </w:p>
    <w:p w14:paraId="05244B30" w14:textId="77777777" w:rsidR="00BD7A55" w:rsidRDefault="00BD7A55" w:rsidP="00BD7A55">
      <w:pPr>
        <w:pStyle w:val="Listaszerbekezds"/>
        <w:numPr>
          <w:ilvl w:val="0"/>
          <w:numId w:val="29"/>
        </w:numPr>
        <w:tabs>
          <w:tab w:val="left" w:pos="0"/>
        </w:tabs>
        <w:spacing w:after="120" w:line="360" w:lineRule="auto"/>
        <w:jc w:val="both"/>
        <w:rPr>
          <w:rFonts w:ascii="Verdana" w:hAnsi="Verdana"/>
          <w:b w:val="0"/>
          <w:szCs w:val="20"/>
        </w:rPr>
      </w:pPr>
    </w:p>
    <w:permEnd w:id="1363756648"/>
    <w:p w14:paraId="34C983EC" w14:textId="72C0F90A" w:rsidR="00566CE7" w:rsidRPr="00566CE7" w:rsidRDefault="00BD7A55" w:rsidP="00566CE7">
      <w:pPr>
        <w:pStyle w:val="Listaszerbekezds"/>
        <w:numPr>
          <w:ilvl w:val="1"/>
          <w:numId w:val="28"/>
        </w:numPr>
        <w:tabs>
          <w:tab w:val="left" w:pos="0"/>
        </w:tabs>
        <w:spacing w:after="120" w:line="360" w:lineRule="auto"/>
        <w:ind w:left="993" w:hanging="426"/>
        <w:jc w:val="both"/>
        <w:rPr>
          <w:rFonts w:ascii="Verdana" w:hAnsi="Verdana"/>
          <w:b w:val="0"/>
          <w:szCs w:val="20"/>
        </w:rPr>
      </w:pPr>
      <w:r>
        <w:rPr>
          <w:rFonts w:ascii="Verdana" w:hAnsi="Verdana"/>
          <w:b w:val="0"/>
          <w:szCs w:val="20"/>
        </w:rPr>
        <w:t xml:space="preserve">Hány év releváns (felsőoktatási </w:t>
      </w:r>
      <w:proofErr w:type="spellStart"/>
      <w:r>
        <w:rPr>
          <w:rFonts w:ascii="Verdana" w:hAnsi="Verdana"/>
          <w:b w:val="0"/>
          <w:szCs w:val="20"/>
        </w:rPr>
        <w:t>nemzetköziesítési</w:t>
      </w:r>
      <w:proofErr w:type="spellEnd"/>
      <w:r>
        <w:rPr>
          <w:rFonts w:ascii="Verdana" w:hAnsi="Verdana"/>
          <w:b w:val="0"/>
          <w:szCs w:val="20"/>
        </w:rPr>
        <w:t>) munkatapasztalattal rendelkezik a jelentkező?</w:t>
      </w:r>
    </w:p>
    <w:p w14:paraId="1A766087" w14:textId="58327817" w:rsidR="00BD7A55" w:rsidRDefault="002F06B1" w:rsidP="00BD7A55">
      <w:pPr>
        <w:pStyle w:val="Listaszerbekezds"/>
        <w:tabs>
          <w:tab w:val="left" w:pos="0"/>
        </w:tabs>
        <w:spacing w:after="120" w:line="360" w:lineRule="auto"/>
        <w:ind w:left="993"/>
        <w:jc w:val="both"/>
        <w:rPr>
          <w:rFonts w:ascii="Verdana" w:hAnsi="Verdana"/>
          <w:b w:val="0"/>
          <w:szCs w:val="20"/>
        </w:rPr>
      </w:pPr>
      <w:permStart w:id="1405317930" w:edGrp="everyone"/>
      <w:r>
        <w:rPr>
          <w:rFonts w:ascii="Verdana" w:hAnsi="Verdana"/>
          <w:b w:val="0"/>
          <w:szCs w:val="20"/>
        </w:rPr>
        <w:t xml:space="preserve">                 </w:t>
      </w:r>
    </w:p>
    <w:permEnd w:id="1405317930"/>
    <w:p w14:paraId="6939D950" w14:textId="476FE8EA" w:rsidR="00BD7A55" w:rsidRDefault="00971118" w:rsidP="00BD7A55">
      <w:pPr>
        <w:pStyle w:val="Listaszerbekezds"/>
        <w:numPr>
          <w:ilvl w:val="1"/>
          <w:numId w:val="28"/>
        </w:numPr>
        <w:tabs>
          <w:tab w:val="left" w:pos="0"/>
        </w:tabs>
        <w:spacing w:after="120" w:line="360" w:lineRule="auto"/>
        <w:ind w:left="993" w:hanging="426"/>
        <w:jc w:val="both"/>
        <w:rPr>
          <w:rFonts w:ascii="Verdana" w:hAnsi="Verdana"/>
          <w:b w:val="0"/>
          <w:szCs w:val="20"/>
        </w:rPr>
      </w:pPr>
      <w:r w:rsidRPr="00BD7A55">
        <w:rPr>
          <w:rFonts w:ascii="Verdana" w:hAnsi="Verdana"/>
          <w:b w:val="0"/>
          <w:szCs w:val="20"/>
        </w:rPr>
        <w:t>Milyen releváns</w:t>
      </w:r>
      <w:r w:rsidR="00BD7A55">
        <w:rPr>
          <w:rFonts w:ascii="Verdana" w:hAnsi="Verdana"/>
          <w:b w:val="0"/>
          <w:szCs w:val="20"/>
        </w:rPr>
        <w:t xml:space="preserve"> (felsőoktatási </w:t>
      </w:r>
      <w:proofErr w:type="spellStart"/>
      <w:r w:rsidR="00BD7A55">
        <w:rPr>
          <w:rFonts w:ascii="Verdana" w:hAnsi="Verdana"/>
          <w:b w:val="0"/>
          <w:szCs w:val="20"/>
        </w:rPr>
        <w:t>nemzetköziesítési</w:t>
      </w:r>
      <w:proofErr w:type="spellEnd"/>
      <w:r w:rsidR="00BD7A55">
        <w:rPr>
          <w:rFonts w:ascii="Verdana" w:hAnsi="Verdana"/>
          <w:b w:val="0"/>
          <w:szCs w:val="20"/>
        </w:rPr>
        <w:t xml:space="preserve">) </w:t>
      </w:r>
      <w:r w:rsidRPr="00BD7A55">
        <w:rPr>
          <w:rFonts w:ascii="Verdana" w:hAnsi="Verdana"/>
          <w:b w:val="0"/>
          <w:szCs w:val="20"/>
        </w:rPr>
        <w:t>m</w:t>
      </w:r>
      <w:r w:rsidR="00BD7A55">
        <w:rPr>
          <w:rFonts w:ascii="Verdana" w:hAnsi="Verdana"/>
          <w:b w:val="0"/>
          <w:szCs w:val="20"/>
        </w:rPr>
        <w:t>unkatapasztalattal rendelkezik?</w:t>
      </w:r>
      <w:r w:rsidR="009131F8">
        <w:rPr>
          <w:rFonts w:ascii="Verdana" w:hAnsi="Verdana"/>
          <w:b w:val="0"/>
          <w:szCs w:val="20"/>
        </w:rPr>
        <w:t xml:space="preserve"> </w:t>
      </w:r>
    </w:p>
    <w:p w14:paraId="11F479F2" w14:textId="1F187104" w:rsidR="009131F8" w:rsidRDefault="002F06B1" w:rsidP="009131F8">
      <w:pPr>
        <w:pStyle w:val="Listaszerbekezds"/>
        <w:tabs>
          <w:tab w:val="left" w:pos="0"/>
        </w:tabs>
        <w:spacing w:after="120" w:line="360" w:lineRule="auto"/>
        <w:ind w:left="993"/>
        <w:jc w:val="both"/>
        <w:rPr>
          <w:rFonts w:ascii="Verdana" w:hAnsi="Verdana"/>
          <w:b w:val="0"/>
          <w:szCs w:val="20"/>
        </w:rPr>
      </w:pPr>
      <w:permStart w:id="814548916" w:edGrp="everyone"/>
      <w:r>
        <w:rPr>
          <w:rFonts w:ascii="Verdana" w:hAnsi="Verdana"/>
          <w:b w:val="0"/>
          <w:szCs w:val="20"/>
        </w:rPr>
        <w:t xml:space="preserve">                 </w:t>
      </w:r>
    </w:p>
    <w:permEnd w:id="814548916"/>
    <w:p w14:paraId="194A6176" w14:textId="5589B286" w:rsidR="009131F8" w:rsidRDefault="00971118" w:rsidP="009131F8">
      <w:pPr>
        <w:pStyle w:val="Listaszerbekezds"/>
        <w:numPr>
          <w:ilvl w:val="1"/>
          <w:numId w:val="28"/>
        </w:numPr>
        <w:tabs>
          <w:tab w:val="left" w:pos="0"/>
        </w:tabs>
        <w:spacing w:after="120" w:line="360" w:lineRule="auto"/>
        <w:ind w:left="993" w:hanging="426"/>
        <w:jc w:val="both"/>
        <w:rPr>
          <w:rFonts w:ascii="Verdana" w:hAnsi="Verdana"/>
          <w:b w:val="0"/>
          <w:szCs w:val="20"/>
        </w:rPr>
      </w:pPr>
      <w:r w:rsidRPr="00BD7A55">
        <w:rPr>
          <w:rFonts w:ascii="Verdana" w:hAnsi="Verdana"/>
          <w:b w:val="0"/>
          <w:szCs w:val="20"/>
        </w:rPr>
        <w:t>Hol lát fejlesztendő</w:t>
      </w:r>
      <w:r w:rsidR="009131F8">
        <w:rPr>
          <w:rFonts w:ascii="Verdana" w:hAnsi="Verdana"/>
          <w:b w:val="0"/>
          <w:szCs w:val="20"/>
        </w:rPr>
        <w:t xml:space="preserve"> területeket a saját munkájában</w:t>
      </w:r>
    </w:p>
    <w:p w14:paraId="1E92A389" w14:textId="3B76D0BB" w:rsidR="009131F8" w:rsidRDefault="002F06B1" w:rsidP="009131F8">
      <w:pPr>
        <w:pStyle w:val="Listaszerbekezds"/>
        <w:tabs>
          <w:tab w:val="left" w:pos="0"/>
        </w:tabs>
        <w:spacing w:after="120" w:line="360" w:lineRule="auto"/>
        <w:ind w:left="993"/>
        <w:jc w:val="both"/>
        <w:rPr>
          <w:rFonts w:ascii="Verdana" w:hAnsi="Verdana"/>
          <w:b w:val="0"/>
          <w:szCs w:val="20"/>
        </w:rPr>
      </w:pPr>
      <w:permStart w:id="1601441581" w:edGrp="everyone"/>
      <w:r>
        <w:rPr>
          <w:rFonts w:ascii="Verdana" w:hAnsi="Verdana"/>
          <w:b w:val="0"/>
          <w:szCs w:val="20"/>
        </w:rPr>
        <w:t xml:space="preserve">                 </w:t>
      </w:r>
    </w:p>
    <w:permEnd w:id="1601441581"/>
    <w:p w14:paraId="15A87E5F" w14:textId="23EE6C7F" w:rsidR="003A3E98" w:rsidRDefault="003A3E98" w:rsidP="009131F8">
      <w:pPr>
        <w:pStyle w:val="Listaszerbekezds"/>
        <w:numPr>
          <w:ilvl w:val="1"/>
          <w:numId w:val="28"/>
        </w:numPr>
        <w:tabs>
          <w:tab w:val="left" w:pos="0"/>
        </w:tabs>
        <w:spacing w:after="120" w:line="360" w:lineRule="auto"/>
        <w:ind w:left="993" w:hanging="426"/>
        <w:jc w:val="both"/>
        <w:rPr>
          <w:rFonts w:ascii="Verdana" w:hAnsi="Verdana"/>
          <w:b w:val="0"/>
          <w:szCs w:val="20"/>
        </w:rPr>
      </w:pPr>
      <w:r>
        <w:rPr>
          <w:rFonts w:ascii="Verdana" w:hAnsi="Verdana"/>
          <w:b w:val="0"/>
          <w:szCs w:val="20"/>
        </w:rPr>
        <w:lastRenderedPageBreak/>
        <w:t>Hány nemzetközi hallgatóval kerül kapcsolatba a munkája során egy félév alatt?</w:t>
      </w:r>
    </w:p>
    <w:p w14:paraId="0CC5082D" w14:textId="55D9CFFC" w:rsidR="00DB6553" w:rsidRDefault="002F06B1" w:rsidP="00DB6553">
      <w:pPr>
        <w:pStyle w:val="Listaszerbekezds"/>
        <w:tabs>
          <w:tab w:val="left" w:pos="0"/>
        </w:tabs>
        <w:spacing w:after="120" w:line="360" w:lineRule="auto"/>
        <w:ind w:left="993"/>
        <w:jc w:val="both"/>
        <w:rPr>
          <w:rFonts w:ascii="Verdana" w:hAnsi="Verdana"/>
          <w:b w:val="0"/>
          <w:szCs w:val="20"/>
        </w:rPr>
      </w:pPr>
      <w:permStart w:id="817567712" w:edGrp="everyone"/>
      <w:r>
        <w:rPr>
          <w:rFonts w:ascii="Verdana" w:hAnsi="Verdana"/>
          <w:b w:val="0"/>
          <w:szCs w:val="20"/>
        </w:rPr>
        <w:t xml:space="preserve">               </w:t>
      </w:r>
    </w:p>
    <w:permEnd w:id="817567712"/>
    <w:p w14:paraId="2D41C37C" w14:textId="46ADD0DB" w:rsidR="003A3E98" w:rsidRDefault="003A3E98" w:rsidP="009131F8">
      <w:pPr>
        <w:pStyle w:val="Listaszerbekezds"/>
        <w:numPr>
          <w:ilvl w:val="1"/>
          <w:numId w:val="28"/>
        </w:numPr>
        <w:tabs>
          <w:tab w:val="left" w:pos="0"/>
        </w:tabs>
        <w:spacing w:after="120" w:line="360" w:lineRule="auto"/>
        <w:ind w:left="993" w:hanging="426"/>
        <w:jc w:val="both"/>
        <w:rPr>
          <w:rFonts w:ascii="Verdana" w:hAnsi="Verdana"/>
          <w:b w:val="0"/>
          <w:szCs w:val="20"/>
        </w:rPr>
      </w:pPr>
      <w:r>
        <w:rPr>
          <w:rFonts w:ascii="Verdana" w:hAnsi="Verdana"/>
          <w:b w:val="0"/>
          <w:szCs w:val="20"/>
        </w:rPr>
        <w:t xml:space="preserve">Hány nemzetközi partnerrel kerül kapcsolatba </w:t>
      </w:r>
      <w:r w:rsidR="00F13200">
        <w:rPr>
          <w:rFonts w:ascii="Verdana" w:hAnsi="Verdana"/>
          <w:b w:val="0"/>
          <w:szCs w:val="20"/>
        </w:rPr>
        <w:t xml:space="preserve">a munkája során </w:t>
      </w:r>
      <w:r>
        <w:rPr>
          <w:rFonts w:ascii="Verdana" w:hAnsi="Verdana"/>
          <w:b w:val="0"/>
          <w:szCs w:val="20"/>
        </w:rPr>
        <w:t>egy félév alatt?</w:t>
      </w:r>
    </w:p>
    <w:p w14:paraId="7D7AF94A" w14:textId="7E671780" w:rsidR="003A3E98" w:rsidRDefault="002F06B1" w:rsidP="003A3E98">
      <w:pPr>
        <w:pStyle w:val="Listaszerbekezds"/>
        <w:tabs>
          <w:tab w:val="left" w:pos="0"/>
        </w:tabs>
        <w:spacing w:after="120" w:line="360" w:lineRule="auto"/>
        <w:ind w:left="993"/>
        <w:jc w:val="both"/>
        <w:rPr>
          <w:rFonts w:ascii="Verdana" w:hAnsi="Verdana"/>
          <w:b w:val="0"/>
          <w:szCs w:val="20"/>
        </w:rPr>
      </w:pPr>
      <w:permStart w:id="1063539708" w:edGrp="everyone"/>
      <w:r>
        <w:rPr>
          <w:rFonts w:ascii="Verdana" w:hAnsi="Verdana"/>
          <w:b w:val="0"/>
          <w:szCs w:val="20"/>
        </w:rPr>
        <w:t xml:space="preserve">               </w:t>
      </w:r>
    </w:p>
    <w:permEnd w:id="1063539708"/>
    <w:p w14:paraId="612FBDE7" w14:textId="09B23BB0" w:rsidR="009131F8" w:rsidRPr="009131F8" w:rsidRDefault="009131F8" w:rsidP="009131F8">
      <w:pPr>
        <w:pStyle w:val="Listaszerbekezds"/>
        <w:numPr>
          <w:ilvl w:val="1"/>
          <w:numId w:val="28"/>
        </w:numPr>
        <w:tabs>
          <w:tab w:val="left" w:pos="0"/>
        </w:tabs>
        <w:spacing w:after="120" w:line="360" w:lineRule="auto"/>
        <w:ind w:left="993" w:hanging="426"/>
        <w:jc w:val="both"/>
        <w:rPr>
          <w:rFonts w:ascii="Verdana" w:hAnsi="Verdana"/>
          <w:b w:val="0"/>
          <w:szCs w:val="20"/>
        </w:rPr>
      </w:pPr>
      <w:r>
        <w:rPr>
          <w:rFonts w:ascii="Verdana" w:hAnsi="Verdana"/>
          <w:b w:val="0"/>
          <w:szCs w:val="20"/>
        </w:rPr>
        <w:t>Kérjük, fejtse ki, m</w:t>
      </w:r>
      <w:r w:rsidRPr="009131F8">
        <w:rPr>
          <w:rFonts w:ascii="Verdana" w:hAnsi="Verdana"/>
          <w:b w:val="0"/>
          <w:szCs w:val="20"/>
        </w:rPr>
        <w:t xml:space="preserve">iben segítené a szakmai tevékenységét a </w:t>
      </w:r>
      <w:r>
        <w:rPr>
          <w:rFonts w:ascii="Verdana" w:hAnsi="Verdana"/>
          <w:b w:val="0"/>
          <w:szCs w:val="20"/>
        </w:rPr>
        <w:t>tréning</w:t>
      </w:r>
      <w:r w:rsidRPr="009131F8">
        <w:rPr>
          <w:rFonts w:ascii="Verdana" w:hAnsi="Verdana"/>
          <w:b w:val="0"/>
          <w:szCs w:val="20"/>
        </w:rPr>
        <w:t xml:space="preserve"> elvégzése? Hogyan tudja hasznosítani a megszerzett tudást?</w:t>
      </w:r>
    </w:p>
    <w:p w14:paraId="252CE8E4" w14:textId="200CD45C" w:rsidR="009131F8" w:rsidRDefault="002F06B1" w:rsidP="009131F8">
      <w:pPr>
        <w:pStyle w:val="Listaszerbekezds"/>
        <w:tabs>
          <w:tab w:val="left" w:pos="0"/>
        </w:tabs>
        <w:spacing w:after="120" w:line="360" w:lineRule="auto"/>
        <w:ind w:left="993"/>
        <w:jc w:val="both"/>
        <w:rPr>
          <w:rFonts w:ascii="Verdana" w:hAnsi="Verdana"/>
          <w:b w:val="0"/>
          <w:szCs w:val="20"/>
        </w:rPr>
      </w:pPr>
      <w:permStart w:id="560464562" w:edGrp="everyone"/>
      <w:r>
        <w:rPr>
          <w:rFonts w:ascii="Verdana" w:hAnsi="Verdana"/>
          <w:b w:val="0"/>
          <w:szCs w:val="20"/>
        </w:rPr>
        <w:t xml:space="preserve">               </w:t>
      </w:r>
    </w:p>
    <w:permEnd w:id="560464562"/>
    <w:p w14:paraId="1C2C066C" w14:textId="77777777" w:rsidR="002F06B1" w:rsidRDefault="002F06B1" w:rsidP="009131F8">
      <w:pPr>
        <w:pStyle w:val="Listaszerbekezds"/>
        <w:tabs>
          <w:tab w:val="left" w:pos="0"/>
        </w:tabs>
        <w:spacing w:after="120" w:line="360" w:lineRule="auto"/>
        <w:ind w:left="993"/>
        <w:jc w:val="both"/>
        <w:rPr>
          <w:rFonts w:ascii="Verdana" w:hAnsi="Verdana"/>
          <w:b w:val="0"/>
          <w:szCs w:val="20"/>
        </w:rPr>
      </w:pPr>
    </w:p>
    <w:p w14:paraId="73566116" w14:textId="0AC3CDEF" w:rsidR="009131F8" w:rsidRPr="009131F8" w:rsidRDefault="009131F8" w:rsidP="009131F8">
      <w:pPr>
        <w:pStyle w:val="Listaszerbekezds"/>
        <w:numPr>
          <w:ilvl w:val="0"/>
          <w:numId w:val="28"/>
        </w:numPr>
        <w:tabs>
          <w:tab w:val="left" w:pos="0"/>
        </w:tabs>
        <w:spacing w:after="120" w:line="360" w:lineRule="auto"/>
        <w:jc w:val="both"/>
        <w:rPr>
          <w:rFonts w:ascii="Verdana" w:hAnsi="Verdana"/>
          <w:szCs w:val="20"/>
        </w:rPr>
      </w:pPr>
      <w:r>
        <w:rPr>
          <w:rFonts w:ascii="Verdana" w:hAnsi="Verdana"/>
          <w:szCs w:val="20"/>
        </w:rPr>
        <w:t>Kérjük, fejtse ki az alábbi,</w:t>
      </w:r>
      <w:r w:rsidRPr="009131F8">
        <w:rPr>
          <w:rFonts w:ascii="Verdana" w:hAnsi="Verdana"/>
          <w:szCs w:val="20"/>
        </w:rPr>
        <w:t xml:space="preserve"> </w:t>
      </w:r>
      <w:r>
        <w:rPr>
          <w:rFonts w:ascii="Verdana" w:hAnsi="Verdana"/>
          <w:szCs w:val="20"/>
        </w:rPr>
        <w:t xml:space="preserve">a </w:t>
      </w:r>
      <w:r w:rsidRPr="009131F8">
        <w:rPr>
          <w:rFonts w:ascii="Verdana" w:hAnsi="Verdana"/>
          <w:szCs w:val="20"/>
        </w:rPr>
        <w:t>jelentkező motivációjára vonatkozó kérdések</w:t>
      </w:r>
      <w:r>
        <w:rPr>
          <w:rFonts w:ascii="Verdana" w:hAnsi="Verdana"/>
          <w:szCs w:val="20"/>
        </w:rPr>
        <w:t>et!</w:t>
      </w:r>
    </w:p>
    <w:p w14:paraId="606807CA" w14:textId="14C004B9" w:rsidR="009131F8" w:rsidRDefault="00971118" w:rsidP="00971118">
      <w:pPr>
        <w:pStyle w:val="Listaszerbekezds"/>
        <w:numPr>
          <w:ilvl w:val="1"/>
          <w:numId w:val="28"/>
        </w:numPr>
        <w:tabs>
          <w:tab w:val="left" w:pos="0"/>
        </w:tabs>
        <w:spacing w:after="120" w:line="360" w:lineRule="auto"/>
        <w:ind w:left="993" w:hanging="426"/>
        <w:jc w:val="both"/>
        <w:rPr>
          <w:rFonts w:ascii="Verdana" w:hAnsi="Verdana"/>
          <w:b w:val="0"/>
          <w:szCs w:val="20"/>
        </w:rPr>
      </w:pPr>
      <w:r w:rsidRPr="009131F8">
        <w:rPr>
          <w:rFonts w:ascii="Verdana" w:hAnsi="Verdana"/>
          <w:b w:val="0"/>
          <w:szCs w:val="20"/>
        </w:rPr>
        <w:t xml:space="preserve">Miért szeretne részt venni a </w:t>
      </w:r>
      <w:r w:rsidR="009131F8">
        <w:rPr>
          <w:rFonts w:ascii="Verdana" w:hAnsi="Verdana"/>
          <w:b w:val="0"/>
          <w:szCs w:val="20"/>
        </w:rPr>
        <w:t>tréningen</w:t>
      </w:r>
      <w:r w:rsidRPr="009131F8">
        <w:rPr>
          <w:rFonts w:ascii="Verdana" w:hAnsi="Verdana"/>
          <w:b w:val="0"/>
          <w:szCs w:val="20"/>
        </w:rPr>
        <w:t>?</w:t>
      </w:r>
    </w:p>
    <w:p w14:paraId="2581D7D8" w14:textId="135D3774" w:rsidR="009131F8" w:rsidRDefault="002F06B1" w:rsidP="009131F8">
      <w:pPr>
        <w:pStyle w:val="Listaszerbekezds"/>
        <w:tabs>
          <w:tab w:val="left" w:pos="0"/>
        </w:tabs>
        <w:spacing w:after="120" w:line="360" w:lineRule="auto"/>
        <w:ind w:left="993"/>
        <w:jc w:val="both"/>
        <w:rPr>
          <w:rFonts w:ascii="Verdana" w:hAnsi="Verdana"/>
          <w:b w:val="0"/>
          <w:szCs w:val="20"/>
        </w:rPr>
      </w:pPr>
      <w:permStart w:id="2112387620" w:edGrp="everyone"/>
      <w:r>
        <w:rPr>
          <w:rFonts w:ascii="Verdana" w:hAnsi="Verdana"/>
          <w:b w:val="0"/>
          <w:szCs w:val="20"/>
        </w:rPr>
        <w:t xml:space="preserve">               </w:t>
      </w:r>
    </w:p>
    <w:permEnd w:id="2112387620"/>
    <w:p w14:paraId="67774070" w14:textId="64EFF029" w:rsidR="009131F8" w:rsidRDefault="009131F8" w:rsidP="009131F8">
      <w:pPr>
        <w:pStyle w:val="Listaszerbekezds"/>
        <w:numPr>
          <w:ilvl w:val="1"/>
          <w:numId w:val="28"/>
        </w:numPr>
        <w:tabs>
          <w:tab w:val="left" w:pos="0"/>
        </w:tabs>
        <w:spacing w:after="120" w:line="360" w:lineRule="auto"/>
        <w:ind w:left="993" w:hanging="426"/>
        <w:jc w:val="both"/>
        <w:rPr>
          <w:rFonts w:ascii="Verdana" w:hAnsi="Verdana"/>
          <w:b w:val="0"/>
          <w:szCs w:val="20"/>
        </w:rPr>
      </w:pPr>
      <w:r w:rsidRPr="009131F8">
        <w:rPr>
          <w:rFonts w:ascii="Verdana" w:hAnsi="Verdana"/>
          <w:b w:val="0"/>
          <w:szCs w:val="20"/>
        </w:rPr>
        <w:t xml:space="preserve">Van-e konkrét szakmai terve a jövőre nézve, amelynek megvalósításához a </w:t>
      </w:r>
      <w:r>
        <w:rPr>
          <w:rFonts w:ascii="Verdana" w:hAnsi="Verdana"/>
          <w:b w:val="0"/>
          <w:szCs w:val="20"/>
        </w:rPr>
        <w:t>tréningen</w:t>
      </w:r>
      <w:r w:rsidRPr="009131F8">
        <w:rPr>
          <w:rFonts w:ascii="Verdana" w:hAnsi="Verdana"/>
          <w:b w:val="0"/>
          <w:szCs w:val="20"/>
        </w:rPr>
        <w:t xml:space="preserve"> megszerzett tudás nélkülözhetetlen?</w:t>
      </w:r>
    </w:p>
    <w:p w14:paraId="63DD4F2D" w14:textId="01E8CF66" w:rsidR="009131F8" w:rsidRPr="009131F8" w:rsidRDefault="002F06B1" w:rsidP="009131F8">
      <w:pPr>
        <w:pStyle w:val="Listaszerbekezds"/>
        <w:tabs>
          <w:tab w:val="left" w:pos="0"/>
        </w:tabs>
        <w:spacing w:after="120" w:line="360" w:lineRule="auto"/>
        <w:ind w:left="993"/>
        <w:jc w:val="both"/>
        <w:rPr>
          <w:rFonts w:ascii="Verdana" w:hAnsi="Verdana"/>
          <w:b w:val="0"/>
          <w:szCs w:val="20"/>
        </w:rPr>
      </w:pPr>
      <w:permStart w:id="706235180" w:edGrp="everyone"/>
      <w:r>
        <w:rPr>
          <w:rFonts w:ascii="Verdana" w:hAnsi="Verdana"/>
          <w:b w:val="0"/>
          <w:szCs w:val="20"/>
        </w:rPr>
        <w:t xml:space="preserve">               </w:t>
      </w:r>
    </w:p>
    <w:permEnd w:id="706235180"/>
    <w:p w14:paraId="0CB2A8AA" w14:textId="4A87F02C" w:rsidR="009131F8" w:rsidRDefault="00971118" w:rsidP="00971118">
      <w:pPr>
        <w:pStyle w:val="Listaszerbekezds"/>
        <w:numPr>
          <w:ilvl w:val="1"/>
          <w:numId w:val="28"/>
        </w:numPr>
        <w:tabs>
          <w:tab w:val="left" w:pos="0"/>
        </w:tabs>
        <w:spacing w:after="120" w:line="360" w:lineRule="auto"/>
        <w:ind w:left="993" w:hanging="426"/>
        <w:jc w:val="both"/>
        <w:rPr>
          <w:rFonts w:ascii="Verdana" w:hAnsi="Verdana"/>
          <w:b w:val="0"/>
          <w:szCs w:val="20"/>
        </w:rPr>
      </w:pPr>
      <w:r w:rsidRPr="009131F8">
        <w:rPr>
          <w:rFonts w:ascii="Verdana" w:hAnsi="Verdana"/>
          <w:b w:val="0"/>
          <w:szCs w:val="20"/>
        </w:rPr>
        <w:t xml:space="preserve">Milyen módon tervezi továbbadni a </w:t>
      </w:r>
      <w:r w:rsidR="009131F8">
        <w:rPr>
          <w:rFonts w:ascii="Verdana" w:hAnsi="Verdana"/>
          <w:b w:val="0"/>
          <w:szCs w:val="20"/>
        </w:rPr>
        <w:t>tréningen</w:t>
      </w:r>
      <w:r w:rsidRPr="009131F8">
        <w:rPr>
          <w:rFonts w:ascii="Verdana" w:hAnsi="Verdana"/>
          <w:b w:val="0"/>
          <w:szCs w:val="20"/>
        </w:rPr>
        <w:t xml:space="preserve"> megszerzett tudást?</w:t>
      </w:r>
    </w:p>
    <w:p w14:paraId="64CB5A2D" w14:textId="2CAEF6C8" w:rsidR="009131F8" w:rsidRDefault="002F06B1" w:rsidP="009131F8">
      <w:pPr>
        <w:pStyle w:val="Listaszerbekezds"/>
        <w:tabs>
          <w:tab w:val="left" w:pos="0"/>
        </w:tabs>
        <w:spacing w:after="120" w:line="360" w:lineRule="auto"/>
        <w:ind w:left="993"/>
        <w:jc w:val="both"/>
        <w:rPr>
          <w:rFonts w:ascii="Verdana" w:hAnsi="Verdana"/>
          <w:b w:val="0"/>
          <w:szCs w:val="20"/>
        </w:rPr>
      </w:pPr>
      <w:permStart w:id="1827538866" w:edGrp="everyone"/>
      <w:r>
        <w:rPr>
          <w:rFonts w:ascii="Verdana" w:hAnsi="Verdana"/>
          <w:b w:val="0"/>
          <w:szCs w:val="20"/>
        </w:rPr>
        <w:t xml:space="preserve">               </w:t>
      </w:r>
    </w:p>
    <w:permEnd w:id="1827538866"/>
    <w:p w14:paraId="0A784714" w14:textId="7B7A2E67" w:rsidR="009131F8" w:rsidRDefault="009131F8" w:rsidP="009131F8">
      <w:pPr>
        <w:pStyle w:val="Listaszerbekezds"/>
        <w:numPr>
          <w:ilvl w:val="0"/>
          <w:numId w:val="28"/>
        </w:numPr>
        <w:tabs>
          <w:tab w:val="left" w:pos="0"/>
        </w:tabs>
        <w:spacing w:after="120" w:line="360" w:lineRule="auto"/>
        <w:jc w:val="both"/>
        <w:rPr>
          <w:rFonts w:ascii="Verdana" w:hAnsi="Verdana"/>
          <w:szCs w:val="20"/>
        </w:rPr>
      </w:pPr>
      <w:r>
        <w:rPr>
          <w:rFonts w:ascii="Verdana" w:hAnsi="Verdana"/>
          <w:szCs w:val="20"/>
        </w:rPr>
        <w:t>Egyéb, a jelentkezés szempontjából fontosnak tartott információ:</w:t>
      </w:r>
    </w:p>
    <w:p w14:paraId="195318E3" w14:textId="7087B106" w:rsidR="00DB6553" w:rsidRDefault="002F06B1" w:rsidP="002F06B1">
      <w:pPr>
        <w:pStyle w:val="Listaszerbekezds"/>
        <w:tabs>
          <w:tab w:val="left" w:pos="0"/>
        </w:tabs>
        <w:spacing w:after="120" w:line="360" w:lineRule="auto"/>
        <w:ind w:left="993"/>
        <w:jc w:val="both"/>
        <w:rPr>
          <w:rFonts w:ascii="Verdana" w:hAnsi="Verdana"/>
          <w:szCs w:val="20"/>
        </w:rPr>
      </w:pPr>
      <w:permStart w:id="1067350489" w:edGrp="everyone"/>
      <w:r>
        <w:rPr>
          <w:rFonts w:ascii="Verdana" w:hAnsi="Verdana"/>
          <w:szCs w:val="20"/>
        </w:rPr>
        <w:t xml:space="preserve">               </w:t>
      </w:r>
    </w:p>
    <w:permEnd w:id="1067350489"/>
    <w:p w14:paraId="0872B89F" w14:textId="77777777" w:rsidR="00DA2D8E" w:rsidRPr="00DA2D8E" w:rsidRDefault="00DA2D8E" w:rsidP="00DA2D8E">
      <w:pPr>
        <w:pStyle w:val="Listaszerbekezds"/>
        <w:ind w:left="786"/>
        <w:rPr>
          <w:rFonts w:ascii="Verdana" w:eastAsiaTheme="minorHAnsi" w:hAnsi="Verdana" w:cstheme="minorBidi"/>
        </w:rPr>
      </w:pPr>
    </w:p>
    <w:p w14:paraId="2BA4B3DD" w14:textId="77777777" w:rsidR="00DA2D8E" w:rsidRDefault="00DA2D8E" w:rsidP="00DA2D8E">
      <w:pPr>
        <w:tabs>
          <w:tab w:val="left" w:pos="5954"/>
        </w:tabs>
        <w:rPr>
          <w:rFonts w:ascii="Verdana" w:hAnsi="Verdana"/>
          <w:szCs w:val="20"/>
        </w:rPr>
      </w:pPr>
      <w:permStart w:id="334110878" w:edGrp="everyone"/>
      <w:r w:rsidRPr="00DA2D8E">
        <w:rPr>
          <w:rFonts w:ascii="Verdana" w:hAnsi="Verdana"/>
          <w:szCs w:val="20"/>
        </w:rPr>
        <w:t>Kelt:</w:t>
      </w:r>
    </w:p>
    <w:p w14:paraId="7F32BA1F" w14:textId="6894E68C" w:rsidR="00DA2D8E" w:rsidRPr="00DA2D8E" w:rsidRDefault="00DA2D8E" w:rsidP="00DA2D8E">
      <w:pPr>
        <w:tabs>
          <w:tab w:val="left" w:pos="5954"/>
        </w:tabs>
        <w:rPr>
          <w:rFonts w:ascii="Verdana" w:hAnsi="Verdana"/>
          <w:szCs w:val="20"/>
        </w:rPr>
      </w:pPr>
      <w:r w:rsidRPr="00DA2D8E">
        <w:rPr>
          <w:rFonts w:ascii="Verdana" w:hAnsi="Verdana"/>
          <w:szCs w:val="20"/>
        </w:rPr>
        <w:tab/>
        <w:t>……………………………..</w:t>
      </w:r>
    </w:p>
    <w:p w14:paraId="581B39DC" w14:textId="77777777" w:rsidR="00DA2D8E" w:rsidRPr="00DA2D8E" w:rsidRDefault="00DA2D8E" w:rsidP="00DA2D8E">
      <w:pPr>
        <w:tabs>
          <w:tab w:val="left" w:pos="5387"/>
        </w:tabs>
        <w:ind w:left="5387"/>
        <w:rPr>
          <w:rFonts w:ascii="Verdana" w:hAnsi="Verdana"/>
          <w:szCs w:val="20"/>
        </w:rPr>
      </w:pPr>
      <w:r w:rsidRPr="00DA2D8E">
        <w:rPr>
          <w:rFonts w:ascii="Verdana" w:hAnsi="Verdana"/>
          <w:szCs w:val="20"/>
        </w:rPr>
        <w:tab/>
        <w:t xml:space="preserve">Az intézmény képviseletére </w:t>
      </w:r>
      <w:r w:rsidRPr="00DA2D8E">
        <w:rPr>
          <w:rFonts w:ascii="Verdana" w:hAnsi="Verdana"/>
          <w:szCs w:val="20"/>
        </w:rPr>
        <w:br/>
        <w:t>jogosult személy aláírása, pecsét</w:t>
      </w:r>
      <w:permEnd w:id="334110878"/>
    </w:p>
    <w:sectPr w:rsidR="00DA2D8E" w:rsidRPr="00DA2D8E" w:rsidSect="004F5C4F">
      <w:headerReference w:type="even" r:id="rId15"/>
      <w:headerReference w:type="default" r:id="rId16"/>
      <w:headerReference w:type="first" r:id="rId17"/>
      <w:pgSz w:w="11906" w:h="16838"/>
      <w:pgMar w:top="1701" w:right="1418" w:bottom="411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C9738" w14:textId="77777777" w:rsidR="00A42971" w:rsidRDefault="00A42971" w:rsidP="00BE27C9">
      <w:r>
        <w:separator/>
      </w:r>
    </w:p>
  </w:endnote>
  <w:endnote w:type="continuationSeparator" w:id="0">
    <w:p w14:paraId="0C2B047C" w14:textId="77777777" w:rsidR="00A42971" w:rsidRDefault="00A42971" w:rsidP="00BE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5EDCB" w14:textId="77777777" w:rsidR="00A42971" w:rsidRDefault="00A42971" w:rsidP="00BE27C9">
      <w:r>
        <w:separator/>
      </w:r>
    </w:p>
  </w:footnote>
  <w:footnote w:type="continuationSeparator" w:id="0">
    <w:p w14:paraId="2A3811D6" w14:textId="77777777" w:rsidR="00A42971" w:rsidRDefault="00A42971" w:rsidP="00BE2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7187C" w14:textId="77777777" w:rsidR="00BE27C9" w:rsidRDefault="00B00650">
    <w:pPr>
      <w:pStyle w:val="lfej"/>
    </w:pPr>
    <w:r>
      <w:rPr>
        <w:noProof/>
        <w:lang w:eastAsia="hu-HU"/>
      </w:rPr>
      <w:pict w14:anchorId="5EFFC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133" o:spid="_x0000_s2050" type="#_x0000_t75" style="position:absolute;margin-left:0;margin-top:0;width:595.2pt;height:841.9pt;z-index:-251657216;mso-position-horizontal:center;mso-position-horizontal-relative:margin;mso-position-vertical:center;mso-position-vertical-relative:margin" o:allowincell="f">
          <v:imagedata r:id="rId1" o:title="CM_levelpa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D42C6" w14:textId="77777777" w:rsidR="00BE27C9" w:rsidRDefault="004C6AA2">
    <w:pPr>
      <w:pStyle w:val="lfej"/>
    </w:pPr>
    <w:r>
      <w:rPr>
        <w:noProof/>
        <w:lang w:eastAsia="hu-HU"/>
      </w:rPr>
      <w:drawing>
        <wp:anchor distT="0" distB="0" distL="114300" distR="114300" simplePos="0" relativeHeight="251660288" behindDoc="1" locked="0" layoutInCell="1" allowOverlap="1" wp14:anchorId="147751AC" wp14:editId="4084E7A2">
          <wp:simplePos x="0" y="0"/>
          <wp:positionH relativeFrom="column">
            <wp:posOffset>-900430</wp:posOffset>
          </wp:positionH>
          <wp:positionV relativeFrom="paragraph">
            <wp:posOffset>-450215</wp:posOffset>
          </wp:positionV>
          <wp:extent cx="7559675" cy="10694035"/>
          <wp:effectExtent l="0" t="0" r="3175" b="0"/>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_levelpapi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40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02A5A" w14:textId="77777777" w:rsidR="00BE27C9" w:rsidRDefault="00B00650">
    <w:pPr>
      <w:pStyle w:val="lfej"/>
    </w:pPr>
    <w:r>
      <w:rPr>
        <w:noProof/>
        <w:lang w:eastAsia="hu-HU"/>
      </w:rPr>
      <w:pict w14:anchorId="45B71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132" o:spid="_x0000_s2049" type="#_x0000_t75" style="position:absolute;margin-left:0;margin-top:0;width:595.2pt;height:841.9pt;z-index:-251658240;mso-position-horizontal:center;mso-position-horizontal-relative:margin;mso-position-vertical:center;mso-position-vertical-relative:margin" o:allowincell="f">
          <v:imagedata r:id="rId1" o:title="CM_levelpa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1C0"/>
    <w:multiLevelType w:val="hybridMultilevel"/>
    <w:tmpl w:val="C568B6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3672A42"/>
    <w:multiLevelType w:val="hybridMultilevel"/>
    <w:tmpl w:val="E0DAC8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70165E0"/>
    <w:multiLevelType w:val="hybridMultilevel"/>
    <w:tmpl w:val="68B0BAB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785" w:hanging="705"/>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7F738F7"/>
    <w:multiLevelType w:val="hybridMultilevel"/>
    <w:tmpl w:val="2924A002"/>
    <w:lvl w:ilvl="0" w:tplc="A734E432">
      <w:start w:val="1"/>
      <w:numFmt w:val="decimal"/>
      <w:lvlText w:val="%1."/>
      <w:lvlJc w:val="left"/>
      <w:pPr>
        <w:ind w:left="720" w:hanging="360"/>
      </w:pPr>
      <w:rPr>
        <w:rFonts w:ascii="Arial" w:hAnsi="Arial" w:hint="default"/>
        <w:b w:val="0"/>
      </w:rPr>
    </w:lvl>
    <w:lvl w:ilvl="1" w:tplc="E2BA96E2">
      <w:numFmt w:val="bullet"/>
      <w:lvlText w:val="•"/>
      <w:lvlJc w:val="left"/>
      <w:pPr>
        <w:ind w:left="1785" w:hanging="705"/>
      </w:pPr>
      <w:rPr>
        <w:rFonts w:ascii="Verdana" w:eastAsiaTheme="minorHAnsi" w:hAnsi="Verdana" w:cstheme="minorBid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90835A7"/>
    <w:multiLevelType w:val="hybridMultilevel"/>
    <w:tmpl w:val="E6EC8CC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97A1588"/>
    <w:multiLevelType w:val="multilevel"/>
    <w:tmpl w:val="6FEE7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664224"/>
    <w:multiLevelType w:val="hybridMultilevel"/>
    <w:tmpl w:val="5366F2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F886EBD"/>
    <w:multiLevelType w:val="hybridMultilevel"/>
    <w:tmpl w:val="CECCF6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0C55D55"/>
    <w:multiLevelType w:val="hybridMultilevel"/>
    <w:tmpl w:val="3864A11C"/>
    <w:lvl w:ilvl="0" w:tplc="438826DA">
      <w:start w:val="1"/>
      <w:numFmt w:val="upperRoman"/>
      <w:lvlText w:val="%1."/>
      <w:lvlJc w:val="right"/>
      <w:pPr>
        <w:ind w:left="786" w:hanging="360"/>
      </w:pPr>
    </w:lvl>
    <w:lvl w:ilvl="1" w:tplc="040E000F">
      <w:start w:val="1"/>
      <w:numFmt w:val="decimal"/>
      <w:lvlText w:val="%2."/>
      <w:lvlJc w:val="left"/>
      <w:pPr>
        <w:ind w:left="1582" w:hanging="360"/>
      </w:pPr>
    </w:lvl>
    <w:lvl w:ilvl="2" w:tplc="040E001B">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9" w15:restartNumberingAfterBreak="0">
    <w:nsid w:val="2BD65D51"/>
    <w:multiLevelType w:val="hybridMultilevel"/>
    <w:tmpl w:val="69AED8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20A65D3"/>
    <w:multiLevelType w:val="hybridMultilevel"/>
    <w:tmpl w:val="1FAC80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9912E03"/>
    <w:multiLevelType w:val="hybridMultilevel"/>
    <w:tmpl w:val="A5B69F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B22382E"/>
    <w:multiLevelType w:val="hybridMultilevel"/>
    <w:tmpl w:val="1020E61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785" w:hanging="705"/>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CE14457"/>
    <w:multiLevelType w:val="hybridMultilevel"/>
    <w:tmpl w:val="10A0417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785" w:hanging="705"/>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E114026"/>
    <w:multiLevelType w:val="hybridMultilevel"/>
    <w:tmpl w:val="7BC478E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37E03E8"/>
    <w:multiLevelType w:val="hybridMultilevel"/>
    <w:tmpl w:val="F2B22C52"/>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82D1AC3"/>
    <w:multiLevelType w:val="hybridMultilevel"/>
    <w:tmpl w:val="9EDAA1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B960C77"/>
    <w:multiLevelType w:val="hybridMultilevel"/>
    <w:tmpl w:val="BC269A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E2B01E3"/>
    <w:multiLevelType w:val="hybridMultilevel"/>
    <w:tmpl w:val="351AAF9E"/>
    <w:lvl w:ilvl="0" w:tplc="040E0001">
      <w:start w:val="1"/>
      <w:numFmt w:val="bullet"/>
      <w:lvlText w:val=""/>
      <w:lvlJc w:val="left"/>
      <w:pPr>
        <w:ind w:left="1713" w:hanging="360"/>
      </w:pPr>
      <w:rPr>
        <w:rFonts w:ascii="Symbol" w:hAnsi="Symbol"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19" w15:restartNumberingAfterBreak="0">
    <w:nsid w:val="53D14407"/>
    <w:multiLevelType w:val="hybridMultilevel"/>
    <w:tmpl w:val="FC3AE3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9D63F0F"/>
    <w:multiLevelType w:val="hybridMultilevel"/>
    <w:tmpl w:val="5E4E5D54"/>
    <w:lvl w:ilvl="0" w:tplc="872E6BBA">
      <w:start w:val="1"/>
      <w:numFmt w:val="upperRoman"/>
      <w:lvlText w:val="%1."/>
      <w:lvlJc w:val="left"/>
      <w:pPr>
        <w:ind w:left="578" w:hanging="72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21" w15:restartNumberingAfterBreak="0">
    <w:nsid w:val="5B2E442D"/>
    <w:multiLevelType w:val="hybridMultilevel"/>
    <w:tmpl w:val="602CEA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1D16C0A"/>
    <w:multiLevelType w:val="hybridMultilevel"/>
    <w:tmpl w:val="3058104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3" w15:restartNumberingAfterBreak="0">
    <w:nsid w:val="6C1949A2"/>
    <w:multiLevelType w:val="hybridMultilevel"/>
    <w:tmpl w:val="FA588B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01058F6"/>
    <w:multiLevelType w:val="hybridMultilevel"/>
    <w:tmpl w:val="54D281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0302759"/>
    <w:multiLevelType w:val="hybridMultilevel"/>
    <w:tmpl w:val="BEC888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0426144"/>
    <w:multiLevelType w:val="hybridMultilevel"/>
    <w:tmpl w:val="5C4C41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784643C"/>
    <w:multiLevelType w:val="hybridMultilevel"/>
    <w:tmpl w:val="1E6800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9463781"/>
    <w:multiLevelType w:val="hybridMultilevel"/>
    <w:tmpl w:val="1AC07BA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9" w15:restartNumberingAfterBreak="0">
    <w:nsid w:val="7A69662B"/>
    <w:multiLevelType w:val="multilevel"/>
    <w:tmpl w:val="BA1E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477A08"/>
    <w:multiLevelType w:val="hybridMultilevel"/>
    <w:tmpl w:val="B0961C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0"/>
  </w:num>
  <w:num w:numId="2">
    <w:abstractNumId w:val="29"/>
  </w:num>
  <w:num w:numId="3">
    <w:abstractNumId w:val="17"/>
  </w:num>
  <w:num w:numId="4">
    <w:abstractNumId w:val="1"/>
  </w:num>
  <w:num w:numId="5">
    <w:abstractNumId w:val="0"/>
  </w:num>
  <w:num w:numId="6">
    <w:abstractNumId w:val="2"/>
  </w:num>
  <w:num w:numId="7">
    <w:abstractNumId w:val="25"/>
  </w:num>
  <w:num w:numId="8">
    <w:abstractNumId w:val="14"/>
  </w:num>
  <w:num w:numId="9">
    <w:abstractNumId w:val="7"/>
  </w:num>
  <w:num w:numId="10">
    <w:abstractNumId w:val="11"/>
  </w:num>
  <w:num w:numId="11">
    <w:abstractNumId w:val="9"/>
  </w:num>
  <w:num w:numId="12">
    <w:abstractNumId w:val="3"/>
  </w:num>
  <w:num w:numId="13">
    <w:abstractNumId w:val="4"/>
  </w:num>
  <w:num w:numId="14">
    <w:abstractNumId w:val="28"/>
  </w:num>
  <w:num w:numId="15">
    <w:abstractNumId w:val="16"/>
  </w:num>
  <w:num w:numId="16">
    <w:abstractNumId w:val="21"/>
  </w:num>
  <w:num w:numId="17">
    <w:abstractNumId w:val="22"/>
  </w:num>
  <w:num w:numId="18">
    <w:abstractNumId w:val="12"/>
  </w:num>
  <w:num w:numId="19">
    <w:abstractNumId w:val="13"/>
  </w:num>
  <w:num w:numId="20">
    <w:abstractNumId w:val="15"/>
  </w:num>
  <w:num w:numId="21">
    <w:abstractNumId w:val="27"/>
  </w:num>
  <w:num w:numId="22">
    <w:abstractNumId w:val="26"/>
  </w:num>
  <w:num w:numId="23">
    <w:abstractNumId w:val="30"/>
  </w:num>
  <w:num w:numId="24">
    <w:abstractNumId w:val="24"/>
  </w:num>
  <w:num w:numId="25">
    <w:abstractNumId w:val="23"/>
  </w:num>
  <w:num w:numId="26">
    <w:abstractNumId w:val="19"/>
  </w:num>
  <w:num w:numId="27">
    <w:abstractNumId w:val="10"/>
  </w:num>
  <w:num w:numId="28">
    <w:abstractNumId w:val="8"/>
  </w:num>
  <w:num w:numId="29">
    <w:abstractNumId w:val="18"/>
  </w:num>
  <w:num w:numId="30">
    <w:abstractNumId w:val="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fFIoLq0/MZDDYrSZ41xb4lpT2cHnvVCu9VI3pgTTAYqqm6Z8z5FyoUoQ71k0FK8oeLUpfGQdc0mTPlnsY58WhQ==" w:salt="/w3K1F8l+wZmLl9Dz3KbSA=="/>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71"/>
    <w:rsid w:val="00020B11"/>
    <w:rsid w:val="00030D59"/>
    <w:rsid w:val="0003192F"/>
    <w:rsid w:val="000329F9"/>
    <w:rsid w:val="000427E3"/>
    <w:rsid w:val="00057432"/>
    <w:rsid w:val="00060D62"/>
    <w:rsid w:val="000642BD"/>
    <w:rsid w:val="00073D8B"/>
    <w:rsid w:val="00076380"/>
    <w:rsid w:val="00094F95"/>
    <w:rsid w:val="000A496B"/>
    <w:rsid w:val="000B38A0"/>
    <w:rsid w:val="000B4867"/>
    <w:rsid w:val="000F4076"/>
    <w:rsid w:val="000F41E3"/>
    <w:rsid w:val="00100D83"/>
    <w:rsid w:val="00110961"/>
    <w:rsid w:val="0011672E"/>
    <w:rsid w:val="001371BA"/>
    <w:rsid w:val="00152665"/>
    <w:rsid w:val="0016519E"/>
    <w:rsid w:val="00172116"/>
    <w:rsid w:val="00177349"/>
    <w:rsid w:val="0018336E"/>
    <w:rsid w:val="00192D82"/>
    <w:rsid w:val="00196F0C"/>
    <w:rsid w:val="001A4CBD"/>
    <w:rsid w:val="001A5F62"/>
    <w:rsid w:val="001B6DE2"/>
    <w:rsid w:val="001C2E3C"/>
    <w:rsid w:val="001D2E27"/>
    <w:rsid w:val="001F60FD"/>
    <w:rsid w:val="0020321B"/>
    <w:rsid w:val="00212284"/>
    <w:rsid w:val="002738B5"/>
    <w:rsid w:val="002870F3"/>
    <w:rsid w:val="00296BC9"/>
    <w:rsid w:val="002A1522"/>
    <w:rsid w:val="002E1BF1"/>
    <w:rsid w:val="002F06B1"/>
    <w:rsid w:val="0033014C"/>
    <w:rsid w:val="0036596B"/>
    <w:rsid w:val="00366466"/>
    <w:rsid w:val="00370B63"/>
    <w:rsid w:val="0038408C"/>
    <w:rsid w:val="0039282E"/>
    <w:rsid w:val="00395264"/>
    <w:rsid w:val="003978E9"/>
    <w:rsid w:val="003A3AF1"/>
    <w:rsid w:val="003A3E98"/>
    <w:rsid w:val="003C0EE6"/>
    <w:rsid w:val="003C4172"/>
    <w:rsid w:val="003D231A"/>
    <w:rsid w:val="003F0317"/>
    <w:rsid w:val="003F7183"/>
    <w:rsid w:val="00411460"/>
    <w:rsid w:val="0043381B"/>
    <w:rsid w:val="00433FA1"/>
    <w:rsid w:val="00446111"/>
    <w:rsid w:val="004522F3"/>
    <w:rsid w:val="00466763"/>
    <w:rsid w:val="00467D93"/>
    <w:rsid w:val="004715B0"/>
    <w:rsid w:val="004C152D"/>
    <w:rsid w:val="004C6AA2"/>
    <w:rsid w:val="004D55A3"/>
    <w:rsid w:val="004F1D35"/>
    <w:rsid w:val="004F5C4F"/>
    <w:rsid w:val="00513F4A"/>
    <w:rsid w:val="005315C0"/>
    <w:rsid w:val="00536B0B"/>
    <w:rsid w:val="005436EF"/>
    <w:rsid w:val="0055605C"/>
    <w:rsid w:val="00564F4F"/>
    <w:rsid w:val="00566CE7"/>
    <w:rsid w:val="00594AE0"/>
    <w:rsid w:val="005A6633"/>
    <w:rsid w:val="005B3526"/>
    <w:rsid w:val="005B64F3"/>
    <w:rsid w:val="005C47D9"/>
    <w:rsid w:val="005D1572"/>
    <w:rsid w:val="005F238E"/>
    <w:rsid w:val="005F3020"/>
    <w:rsid w:val="006130FB"/>
    <w:rsid w:val="0064256A"/>
    <w:rsid w:val="00642DDC"/>
    <w:rsid w:val="006525F5"/>
    <w:rsid w:val="00670034"/>
    <w:rsid w:val="00673CD4"/>
    <w:rsid w:val="00675CD8"/>
    <w:rsid w:val="00690B12"/>
    <w:rsid w:val="00696564"/>
    <w:rsid w:val="006A5401"/>
    <w:rsid w:val="006A58DF"/>
    <w:rsid w:val="006C29E0"/>
    <w:rsid w:val="006E369B"/>
    <w:rsid w:val="006F17FD"/>
    <w:rsid w:val="006F2542"/>
    <w:rsid w:val="00700522"/>
    <w:rsid w:val="0071686E"/>
    <w:rsid w:val="00726193"/>
    <w:rsid w:val="00726E82"/>
    <w:rsid w:val="007444A9"/>
    <w:rsid w:val="0074521D"/>
    <w:rsid w:val="00751AAF"/>
    <w:rsid w:val="00785189"/>
    <w:rsid w:val="00790945"/>
    <w:rsid w:val="00790EE5"/>
    <w:rsid w:val="007B2C5A"/>
    <w:rsid w:val="00801BA0"/>
    <w:rsid w:val="00805EF3"/>
    <w:rsid w:val="00827C35"/>
    <w:rsid w:val="00846855"/>
    <w:rsid w:val="00871D48"/>
    <w:rsid w:val="00877BBF"/>
    <w:rsid w:val="00883F58"/>
    <w:rsid w:val="0089145D"/>
    <w:rsid w:val="008A34E1"/>
    <w:rsid w:val="008B2D5E"/>
    <w:rsid w:val="008C17E4"/>
    <w:rsid w:val="008D08FA"/>
    <w:rsid w:val="008E060D"/>
    <w:rsid w:val="008F2E6E"/>
    <w:rsid w:val="00902C45"/>
    <w:rsid w:val="009131F8"/>
    <w:rsid w:val="00914AFB"/>
    <w:rsid w:val="00921A57"/>
    <w:rsid w:val="009367C8"/>
    <w:rsid w:val="00937754"/>
    <w:rsid w:val="00940B74"/>
    <w:rsid w:val="0094411C"/>
    <w:rsid w:val="00971118"/>
    <w:rsid w:val="0097477B"/>
    <w:rsid w:val="00980612"/>
    <w:rsid w:val="00995331"/>
    <w:rsid w:val="009A5349"/>
    <w:rsid w:val="009B4F22"/>
    <w:rsid w:val="009C06A0"/>
    <w:rsid w:val="009C2AFB"/>
    <w:rsid w:val="009C5F28"/>
    <w:rsid w:val="009D0C4D"/>
    <w:rsid w:val="009E4FA4"/>
    <w:rsid w:val="00A02410"/>
    <w:rsid w:val="00A03EED"/>
    <w:rsid w:val="00A35E31"/>
    <w:rsid w:val="00A42971"/>
    <w:rsid w:val="00A42C41"/>
    <w:rsid w:val="00A6788B"/>
    <w:rsid w:val="00A71B9B"/>
    <w:rsid w:val="00A90282"/>
    <w:rsid w:val="00AB7AEB"/>
    <w:rsid w:val="00AF7D2A"/>
    <w:rsid w:val="00B00650"/>
    <w:rsid w:val="00B07755"/>
    <w:rsid w:val="00B13EC6"/>
    <w:rsid w:val="00B164E5"/>
    <w:rsid w:val="00B16BC9"/>
    <w:rsid w:val="00B36A7D"/>
    <w:rsid w:val="00B55B1E"/>
    <w:rsid w:val="00B63261"/>
    <w:rsid w:val="00B672E0"/>
    <w:rsid w:val="00B71A3B"/>
    <w:rsid w:val="00B72CA3"/>
    <w:rsid w:val="00BA5446"/>
    <w:rsid w:val="00BA705F"/>
    <w:rsid w:val="00BB2895"/>
    <w:rsid w:val="00BC1CA3"/>
    <w:rsid w:val="00BC5E6D"/>
    <w:rsid w:val="00BD7A55"/>
    <w:rsid w:val="00BE27C9"/>
    <w:rsid w:val="00C019BE"/>
    <w:rsid w:val="00C0312C"/>
    <w:rsid w:val="00C079F1"/>
    <w:rsid w:val="00C11758"/>
    <w:rsid w:val="00C3692A"/>
    <w:rsid w:val="00C414C4"/>
    <w:rsid w:val="00C47AFE"/>
    <w:rsid w:val="00C76A2A"/>
    <w:rsid w:val="00C8106F"/>
    <w:rsid w:val="00C96141"/>
    <w:rsid w:val="00CA04A1"/>
    <w:rsid w:val="00CB0C1A"/>
    <w:rsid w:val="00CD1372"/>
    <w:rsid w:val="00CD2562"/>
    <w:rsid w:val="00CD458E"/>
    <w:rsid w:val="00CE499B"/>
    <w:rsid w:val="00D12333"/>
    <w:rsid w:val="00D13861"/>
    <w:rsid w:val="00D55C85"/>
    <w:rsid w:val="00D843EA"/>
    <w:rsid w:val="00D949C7"/>
    <w:rsid w:val="00DA0AD9"/>
    <w:rsid w:val="00DA2D8E"/>
    <w:rsid w:val="00DB4250"/>
    <w:rsid w:val="00DB6553"/>
    <w:rsid w:val="00DD5311"/>
    <w:rsid w:val="00DD5650"/>
    <w:rsid w:val="00DE325F"/>
    <w:rsid w:val="00DF1F8E"/>
    <w:rsid w:val="00E00F82"/>
    <w:rsid w:val="00E1031E"/>
    <w:rsid w:val="00E317C7"/>
    <w:rsid w:val="00E32EC8"/>
    <w:rsid w:val="00E51AB3"/>
    <w:rsid w:val="00E71126"/>
    <w:rsid w:val="00E71C45"/>
    <w:rsid w:val="00EB0147"/>
    <w:rsid w:val="00ED686E"/>
    <w:rsid w:val="00EF0BE6"/>
    <w:rsid w:val="00EF3054"/>
    <w:rsid w:val="00F03472"/>
    <w:rsid w:val="00F13200"/>
    <w:rsid w:val="00F14445"/>
    <w:rsid w:val="00F32C8B"/>
    <w:rsid w:val="00F440B3"/>
    <w:rsid w:val="00F90844"/>
    <w:rsid w:val="00FA65EA"/>
    <w:rsid w:val="00FB2C11"/>
    <w:rsid w:val="00FE6D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3B4BFCF"/>
  <w15:docId w15:val="{511D9137-532B-4B5A-805A-1E60D6B2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2971"/>
    <w:pPr>
      <w:spacing w:after="200" w:line="276" w:lineRule="auto"/>
    </w:pPr>
  </w:style>
  <w:style w:type="paragraph" w:styleId="Cmsor1">
    <w:name w:val="heading 1"/>
    <w:basedOn w:val="Norml"/>
    <w:next w:val="Norml"/>
    <w:link w:val="Cmsor1Char"/>
    <w:uiPriority w:val="9"/>
    <w:qFormat/>
    <w:rsid w:val="009806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E27C9"/>
    <w:pPr>
      <w:tabs>
        <w:tab w:val="center" w:pos="4536"/>
        <w:tab w:val="right" w:pos="9072"/>
      </w:tabs>
    </w:pPr>
  </w:style>
  <w:style w:type="character" w:customStyle="1" w:styleId="lfejChar">
    <w:name w:val="Élőfej Char"/>
    <w:basedOn w:val="Bekezdsalapbettpusa"/>
    <w:link w:val="lfej"/>
    <w:uiPriority w:val="99"/>
    <w:rsid w:val="00BE27C9"/>
  </w:style>
  <w:style w:type="paragraph" w:styleId="llb">
    <w:name w:val="footer"/>
    <w:basedOn w:val="Norml"/>
    <w:link w:val="llbChar"/>
    <w:uiPriority w:val="99"/>
    <w:unhideWhenUsed/>
    <w:rsid w:val="00BE27C9"/>
    <w:pPr>
      <w:tabs>
        <w:tab w:val="center" w:pos="4536"/>
        <w:tab w:val="right" w:pos="9072"/>
      </w:tabs>
    </w:pPr>
  </w:style>
  <w:style w:type="character" w:customStyle="1" w:styleId="llbChar">
    <w:name w:val="Élőláb Char"/>
    <w:basedOn w:val="Bekezdsalapbettpusa"/>
    <w:link w:val="llb"/>
    <w:uiPriority w:val="99"/>
    <w:rsid w:val="00BE27C9"/>
  </w:style>
  <w:style w:type="character" w:styleId="Hiperhivatkozs">
    <w:name w:val="Hyperlink"/>
    <w:rsid w:val="00395264"/>
    <w:rPr>
      <w:color w:val="0000FF"/>
      <w:u w:val="single"/>
    </w:rPr>
  </w:style>
  <w:style w:type="paragraph" w:styleId="Listaszerbekezds">
    <w:name w:val="List Paragraph"/>
    <w:basedOn w:val="Norml"/>
    <w:uiPriority w:val="99"/>
    <w:qFormat/>
    <w:rsid w:val="00395264"/>
    <w:pPr>
      <w:suppressAutoHyphens/>
      <w:autoSpaceDN w:val="0"/>
      <w:ind w:left="720"/>
      <w:contextualSpacing/>
      <w:textAlignment w:val="baseline"/>
    </w:pPr>
    <w:rPr>
      <w:rFonts w:ascii="Times New Roman" w:eastAsia="Times New Roman" w:hAnsi="Times New Roman" w:cs="Times New Roman"/>
      <w:b/>
      <w:lang w:eastAsia="hu-HU"/>
    </w:rPr>
  </w:style>
  <w:style w:type="paragraph" w:styleId="Nincstrkz">
    <w:name w:val="No Spacing"/>
    <w:uiPriority w:val="1"/>
    <w:qFormat/>
    <w:rsid w:val="00395264"/>
    <w:pPr>
      <w:suppressAutoHyphens/>
      <w:autoSpaceDN w:val="0"/>
      <w:textAlignment w:val="baseline"/>
    </w:pPr>
    <w:rPr>
      <w:rFonts w:ascii="Times New Roman" w:eastAsia="Times New Roman" w:hAnsi="Times New Roman" w:cs="Times New Roman"/>
      <w:b/>
      <w:lang w:eastAsia="hu-HU"/>
    </w:rPr>
  </w:style>
  <w:style w:type="character" w:styleId="Kiemels2">
    <w:name w:val="Strong"/>
    <w:basedOn w:val="Bekezdsalapbettpusa"/>
    <w:uiPriority w:val="22"/>
    <w:qFormat/>
    <w:rsid w:val="00395264"/>
    <w:rPr>
      <w:b/>
      <w:bCs/>
    </w:rPr>
  </w:style>
  <w:style w:type="paragraph" w:styleId="Buborkszveg">
    <w:name w:val="Balloon Text"/>
    <w:basedOn w:val="Norml"/>
    <w:link w:val="BuborkszvegChar"/>
    <w:uiPriority w:val="99"/>
    <w:semiHidden/>
    <w:unhideWhenUsed/>
    <w:rsid w:val="00EF0BE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F0BE6"/>
    <w:rPr>
      <w:rFonts w:ascii="Segoe UI" w:hAnsi="Segoe UI" w:cs="Segoe UI"/>
      <w:sz w:val="18"/>
      <w:szCs w:val="18"/>
    </w:rPr>
  </w:style>
  <w:style w:type="table" w:styleId="Rcsostblzat">
    <w:name w:val="Table Grid"/>
    <w:basedOn w:val="Normltblzat"/>
    <w:rsid w:val="00A42971"/>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A42971"/>
    <w:pPr>
      <w:spacing w:after="0" w:line="240" w:lineRule="auto"/>
      <w:jc w:val="both"/>
    </w:pPr>
    <w:rPr>
      <w:rFonts w:ascii="Verdana" w:eastAsia="Times New Roman" w:hAnsi="Verdana" w:cs="Times New Roman"/>
      <w:sz w:val="20"/>
      <w:szCs w:val="20"/>
      <w:lang w:eastAsia="hu-HU"/>
    </w:rPr>
  </w:style>
  <w:style w:type="character" w:customStyle="1" w:styleId="LbjegyzetszvegChar">
    <w:name w:val="Lábjegyzetszöveg Char"/>
    <w:basedOn w:val="Bekezdsalapbettpusa"/>
    <w:link w:val="Lbjegyzetszveg"/>
    <w:uiPriority w:val="99"/>
    <w:semiHidden/>
    <w:rsid w:val="00A42971"/>
    <w:rPr>
      <w:rFonts w:ascii="Verdana" w:eastAsia="Times New Roman" w:hAnsi="Verdana" w:cs="Times New Roman"/>
      <w:sz w:val="20"/>
      <w:szCs w:val="20"/>
      <w:lang w:eastAsia="hu-HU"/>
    </w:rPr>
  </w:style>
  <w:style w:type="character" w:styleId="Lbjegyzet-hivatkozs">
    <w:name w:val="footnote reference"/>
    <w:basedOn w:val="Bekezdsalapbettpusa"/>
    <w:uiPriority w:val="99"/>
    <w:semiHidden/>
    <w:unhideWhenUsed/>
    <w:rsid w:val="00A42971"/>
    <w:rPr>
      <w:vertAlign w:val="superscript"/>
    </w:rPr>
  </w:style>
  <w:style w:type="character" w:styleId="Jegyzethivatkozs">
    <w:name w:val="annotation reference"/>
    <w:basedOn w:val="Bekezdsalapbettpusa"/>
    <w:uiPriority w:val="99"/>
    <w:semiHidden/>
    <w:unhideWhenUsed/>
    <w:rsid w:val="00E1031E"/>
    <w:rPr>
      <w:sz w:val="16"/>
      <w:szCs w:val="16"/>
    </w:rPr>
  </w:style>
  <w:style w:type="paragraph" w:styleId="Jegyzetszveg">
    <w:name w:val="annotation text"/>
    <w:basedOn w:val="Norml"/>
    <w:link w:val="JegyzetszvegChar"/>
    <w:uiPriority w:val="99"/>
    <w:semiHidden/>
    <w:unhideWhenUsed/>
    <w:rsid w:val="00E1031E"/>
    <w:pPr>
      <w:spacing w:line="240" w:lineRule="auto"/>
    </w:pPr>
    <w:rPr>
      <w:sz w:val="20"/>
      <w:szCs w:val="20"/>
    </w:rPr>
  </w:style>
  <w:style w:type="character" w:customStyle="1" w:styleId="JegyzetszvegChar">
    <w:name w:val="Jegyzetszöveg Char"/>
    <w:basedOn w:val="Bekezdsalapbettpusa"/>
    <w:link w:val="Jegyzetszveg"/>
    <w:uiPriority w:val="99"/>
    <w:semiHidden/>
    <w:rsid w:val="00E1031E"/>
    <w:rPr>
      <w:sz w:val="20"/>
      <w:szCs w:val="20"/>
    </w:rPr>
  </w:style>
  <w:style w:type="paragraph" w:styleId="Megjegyzstrgya">
    <w:name w:val="annotation subject"/>
    <w:basedOn w:val="Jegyzetszveg"/>
    <w:next w:val="Jegyzetszveg"/>
    <w:link w:val="MegjegyzstrgyaChar"/>
    <w:uiPriority w:val="99"/>
    <w:semiHidden/>
    <w:unhideWhenUsed/>
    <w:rsid w:val="00E1031E"/>
    <w:rPr>
      <w:b/>
      <w:bCs/>
    </w:rPr>
  </w:style>
  <w:style w:type="character" w:customStyle="1" w:styleId="MegjegyzstrgyaChar">
    <w:name w:val="Megjegyzés tárgya Char"/>
    <w:basedOn w:val="JegyzetszvegChar"/>
    <w:link w:val="Megjegyzstrgya"/>
    <w:uiPriority w:val="99"/>
    <w:semiHidden/>
    <w:rsid w:val="00E1031E"/>
    <w:rPr>
      <w:b/>
      <w:bCs/>
      <w:sz w:val="20"/>
      <w:szCs w:val="20"/>
    </w:rPr>
  </w:style>
  <w:style w:type="character" w:customStyle="1" w:styleId="Cmsor1Char">
    <w:name w:val="Címsor 1 Char"/>
    <w:basedOn w:val="Bekezdsalapbettpusa"/>
    <w:link w:val="Cmsor1"/>
    <w:uiPriority w:val="9"/>
    <w:rsid w:val="00980612"/>
    <w:rPr>
      <w:rFonts w:asciiTheme="majorHAnsi" w:eastAsiaTheme="majorEastAsia" w:hAnsiTheme="majorHAnsi" w:cstheme="majorBidi"/>
      <w:color w:val="365F91" w:themeColor="accent1" w:themeShade="BF"/>
      <w:sz w:val="32"/>
      <w:szCs w:val="32"/>
    </w:rPr>
  </w:style>
  <w:style w:type="character" w:styleId="Kiemels">
    <w:name w:val="Emphasis"/>
    <w:basedOn w:val="Bekezdsalapbettpusa"/>
    <w:uiPriority w:val="20"/>
    <w:qFormat/>
    <w:rsid w:val="005F238E"/>
    <w:rPr>
      <w:i/>
      <w:iCs/>
    </w:rPr>
  </w:style>
  <w:style w:type="paragraph" w:styleId="NormlWeb">
    <w:name w:val="Normal (Web)"/>
    <w:basedOn w:val="Norml"/>
    <w:uiPriority w:val="99"/>
    <w:semiHidden/>
    <w:unhideWhenUsed/>
    <w:rsid w:val="005F238E"/>
    <w:pPr>
      <w:spacing w:after="390" w:line="240" w:lineRule="auto"/>
    </w:pPr>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2F0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077936">
      <w:bodyDiv w:val="1"/>
      <w:marLeft w:val="0"/>
      <w:marRight w:val="0"/>
      <w:marTop w:val="0"/>
      <w:marBottom w:val="0"/>
      <w:divBdr>
        <w:top w:val="none" w:sz="0" w:space="0" w:color="auto"/>
        <w:left w:val="none" w:sz="0" w:space="0" w:color="auto"/>
        <w:bottom w:val="none" w:sz="0" w:space="0" w:color="auto"/>
        <w:right w:val="none" w:sz="0" w:space="0" w:color="auto"/>
      </w:divBdr>
    </w:div>
    <w:div w:id="2078285009">
      <w:bodyDiv w:val="1"/>
      <w:marLeft w:val="0"/>
      <w:marRight w:val="0"/>
      <w:marTop w:val="0"/>
      <w:marBottom w:val="0"/>
      <w:divBdr>
        <w:top w:val="none" w:sz="0" w:space="0" w:color="auto"/>
        <w:left w:val="none" w:sz="0" w:space="0" w:color="auto"/>
        <w:bottom w:val="none" w:sz="0" w:space="0" w:color="auto"/>
        <w:right w:val="none" w:sz="0" w:space="0" w:color="auto"/>
      </w:divBdr>
    </w:div>
    <w:div w:id="2124227215">
      <w:bodyDiv w:val="1"/>
      <w:marLeft w:val="0"/>
      <w:marRight w:val="0"/>
      <w:marTop w:val="0"/>
      <w:marBottom w:val="0"/>
      <w:divBdr>
        <w:top w:val="none" w:sz="0" w:space="0" w:color="auto"/>
        <w:left w:val="none" w:sz="0" w:space="0" w:color="auto"/>
        <w:bottom w:val="none" w:sz="0" w:space="0" w:color="auto"/>
        <w:right w:val="none" w:sz="0" w:space="0" w:color="auto"/>
      </w:divBdr>
      <w:divsChild>
        <w:div w:id="1308129885">
          <w:marLeft w:val="0"/>
          <w:marRight w:val="0"/>
          <w:marTop w:val="0"/>
          <w:marBottom w:val="0"/>
          <w:divBdr>
            <w:top w:val="none" w:sz="0" w:space="0" w:color="auto"/>
            <w:left w:val="none" w:sz="0" w:space="0" w:color="auto"/>
            <w:bottom w:val="none" w:sz="0" w:space="0" w:color="auto"/>
            <w:right w:val="none" w:sz="0" w:space="0" w:color="auto"/>
          </w:divBdr>
          <w:divsChild>
            <w:div w:id="203182701">
              <w:marLeft w:val="0"/>
              <w:marRight w:val="0"/>
              <w:marTop w:val="0"/>
              <w:marBottom w:val="0"/>
              <w:divBdr>
                <w:top w:val="none" w:sz="0" w:space="0" w:color="auto"/>
                <w:left w:val="none" w:sz="0" w:space="0" w:color="auto"/>
                <w:bottom w:val="none" w:sz="0" w:space="0" w:color="auto"/>
                <w:right w:val="none" w:sz="0" w:space="0" w:color="auto"/>
              </w:divBdr>
              <w:divsChild>
                <w:div w:id="1292201969">
                  <w:marLeft w:val="0"/>
                  <w:marRight w:val="0"/>
                  <w:marTop w:val="0"/>
                  <w:marBottom w:val="0"/>
                  <w:divBdr>
                    <w:top w:val="none" w:sz="0" w:space="0" w:color="auto"/>
                    <w:left w:val="none" w:sz="0" w:space="0" w:color="auto"/>
                    <w:bottom w:val="none" w:sz="0" w:space="0" w:color="auto"/>
                    <w:right w:val="none" w:sz="0" w:space="0" w:color="auto"/>
                  </w:divBdr>
                  <w:divsChild>
                    <w:div w:id="1763451475">
                      <w:marLeft w:val="0"/>
                      <w:marRight w:val="0"/>
                      <w:marTop w:val="0"/>
                      <w:marBottom w:val="0"/>
                      <w:divBdr>
                        <w:top w:val="none" w:sz="0" w:space="0" w:color="auto"/>
                        <w:left w:val="none" w:sz="0" w:space="0" w:color="auto"/>
                        <w:bottom w:val="none" w:sz="0" w:space="0" w:color="auto"/>
                        <w:right w:val="none" w:sz="0" w:space="0" w:color="auto"/>
                      </w:divBdr>
                    </w:div>
                  </w:divsChild>
                </w:div>
                <w:div w:id="1881822301">
                  <w:marLeft w:val="0"/>
                  <w:marRight w:val="0"/>
                  <w:marTop w:val="0"/>
                  <w:marBottom w:val="0"/>
                  <w:divBdr>
                    <w:top w:val="none" w:sz="0" w:space="0" w:color="auto"/>
                    <w:left w:val="none" w:sz="0" w:space="0" w:color="auto"/>
                    <w:bottom w:val="none" w:sz="0" w:space="0" w:color="auto"/>
                    <w:right w:val="none" w:sz="0" w:space="0" w:color="auto"/>
                  </w:divBdr>
                  <w:divsChild>
                    <w:div w:id="307785986">
                      <w:marLeft w:val="0"/>
                      <w:marRight w:val="0"/>
                      <w:marTop w:val="0"/>
                      <w:marBottom w:val="0"/>
                      <w:divBdr>
                        <w:top w:val="none" w:sz="0" w:space="0" w:color="auto"/>
                        <w:left w:val="none" w:sz="0" w:space="0" w:color="auto"/>
                        <w:bottom w:val="none" w:sz="0" w:space="0" w:color="auto"/>
                        <w:right w:val="none" w:sz="0" w:space="0" w:color="auto"/>
                      </w:divBdr>
                      <w:divsChild>
                        <w:div w:id="1552421192">
                          <w:marLeft w:val="0"/>
                          <w:marRight w:val="0"/>
                          <w:marTop w:val="0"/>
                          <w:marBottom w:val="390"/>
                          <w:divBdr>
                            <w:top w:val="none" w:sz="0" w:space="0" w:color="auto"/>
                            <w:left w:val="none" w:sz="0" w:space="0" w:color="auto"/>
                            <w:bottom w:val="none" w:sz="0" w:space="0" w:color="auto"/>
                            <w:right w:val="none" w:sz="0" w:space="0" w:color="auto"/>
                          </w:divBdr>
                        </w:div>
                      </w:divsChild>
                    </w:div>
                    <w:div w:id="1924558392">
                      <w:marLeft w:val="0"/>
                      <w:marRight w:val="0"/>
                      <w:marTop w:val="0"/>
                      <w:marBottom w:val="0"/>
                      <w:divBdr>
                        <w:top w:val="none" w:sz="0" w:space="0" w:color="auto"/>
                        <w:left w:val="none" w:sz="0" w:space="0" w:color="auto"/>
                        <w:bottom w:val="none" w:sz="0" w:space="0" w:color="auto"/>
                        <w:right w:val="none" w:sz="0" w:space="0" w:color="auto"/>
                      </w:divBdr>
                      <w:divsChild>
                        <w:div w:id="20034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ea.takacs@tpf.hu" TargetMode="Externa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mea.takacs@tpf.h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ka.hu/rendezveny/10581/angol-nyelvu-szakmai-trening-felsooktatasban-dolgozok-reszer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imea.takacs@tpf.h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ca-secretariat.be/"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FA87C-4057-416D-B690-F59A5375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8</Pages>
  <Words>1256</Words>
  <Characters>8668</Characters>
  <Application>Microsoft Office Word</Application>
  <DocSecurity>8</DocSecurity>
  <Lines>72</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Mester-Takács Tímea</dc:creator>
  <cp:lastModifiedBy>Mester-Takács Tímea</cp:lastModifiedBy>
  <cp:revision>51</cp:revision>
  <cp:lastPrinted>2016-09-01T09:20:00Z</cp:lastPrinted>
  <dcterms:created xsi:type="dcterms:W3CDTF">2018-10-04T09:05:00Z</dcterms:created>
  <dcterms:modified xsi:type="dcterms:W3CDTF">2018-10-10T14:30:00Z</dcterms:modified>
</cp:coreProperties>
</file>