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2FD" w:rsidRDefault="004D288A" w:rsidP="00E44DCB">
      <w:pPr>
        <w:tabs>
          <w:tab w:val="left" w:pos="284"/>
        </w:tabs>
        <w:suppressAutoHyphens/>
        <w:spacing w:before="100" w:beforeAutospacing="1"/>
        <w:jc w:val="center"/>
        <w:rPr>
          <w:b/>
          <w:sz w:val="32"/>
          <w:szCs w:val="22"/>
        </w:rPr>
      </w:pPr>
      <w:r>
        <w:rPr>
          <w:b/>
          <w:noProof/>
          <w:sz w:val="32"/>
          <w:szCs w:val="22"/>
          <w:lang w:eastAsia="hu-HU"/>
        </w:rPr>
        <w:drawing>
          <wp:anchor distT="0" distB="0" distL="114300" distR="114300" simplePos="0" relativeHeight="251659264" behindDoc="0" locked="0" layoutInCell="1" allowOverlap="1" wp14:anchorId="1D094856" wp14:editId="0828D2F4">
            <wp:simplePos x="0" y="0"/>
            <wp:positionH relativeFrom="column">
              <wp:posOffset>4615180</wp:posOffset>
            </wp:positionH>
            <wp:positionV relativeFrom="paragraph">
              <wp:posOffset>-4445</wp:posOffset>
            </wp:positionV>
            <wp:extent cx="1114425" cy="991268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epus_logo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9912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32FD">
        <w:rPr>
          <w:b/>
          <w:noProof/>
          <w:sz w:val="32"/>
          <w:szCs w:val="22"/>
          <w:lang w:eastAsia="hu-HU"/>
        </w:rPr>
        <w:drawing>
          <wp:anchor distT="0" distB="0" distL="114300" distR="114300" simplePos="0" relativeHeight="251658240" behindDoc="1" locked="0" layoutInCell="1" allowOverlap="1" wp14:anchorId="3EE44F97" wp14:editId="57CE3663">
            <wp:simplePos x="0" y="0"/>
            <wp:positionH relativeFrom="column">
              <wp:posOffset>-42545</wp:posOffset>
            </wp:positionH>
            <wp:positionV relativeFrom="paragraph">
              <wp:posOffset>137160</wp:posOffset>
            </wp:positionV>
            <wp:extent cx="1247775" cy="733425"/>
            <wp:effectExtent l="0" t="0" r="9525" b="9525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0B4B" w:rsidRDefault="00840B4B" w:rsidP="00AB599F">
      <w:pPr>
        <w:tabs>
          <w:tab w:val="left" w:pos="284"/>
        </w:tabs>
        <w:suppressAutoHyphens/>
        <w:spacing w:before="100" w:beforeAutospacing="1"/>
        <w:rPr>
          <w:b/>
          <w:sz w:val="32"/>
          <w:szCs w:val="22"/>
        </w:rPr>
      </w:pPr>
    </w:p>
    <w:p w:rsidR="00AB599F" w:rsidRDefault="00AB599F" w:rsidP="00AB599F">
      <w:pPr>
        <w:tabs>
          <w:tab w:val="left" w:pos="284"/>
        </w:tabs>
        <w:suppressAutoHyphens/>
        <w:spacing w:before="100" w:beforeAutospacing="1"/>
        <w:rPr>
          <w:b/>
          <w:sz w:val="32"/>
          <w:szCs w:val="22"/>
        </w:rPr>
      </w:pPr>
    </w:p>
    <w:p w:rsidR="00DF3F3C" w:rsidRPr="00F66240" w:rsidRDefault="00DF3F3C" w:rsidP="00E44DCB">
      <w:pPr>
        <w:tabs>
          <w:tab w:val="left" w:pos="284"/>
        </w:tabs>
        <w:suppressAutoHyphens/>
        <w:spacing w:before="100" w:beforeAutospacing="1"/>
        <w:jc w:val="center"/>
        <w:rPr>
          <w:b/>
          <w:sz w:val="32"/>
          <w:szCs w:val="22"/>
        </w:rPr>
      </w:pPr>
      <w:r w:rsidRPr="00F66240">
        <w:rPr>
          <w:b/>
          <w:sz w:val="32"/>
          <w:szCs w:val="22"/>
        </w:rPr>
        <w:t>C</w:t>
      </w:r>
      <w:r w:rsidR="00DF6709" w:rsidRPr="00F66240">
        <w:rPr>
          <w:b/>
          <w:sz w:val="32"/>
          <w:szCs w:val="22"/>
        </w:rPr>
        <w:t>EEPUS</w:t>
      </w:r>
      <w:r w:rsidRPr="00F66240">
        <w:rPr>
          <w:b/>
          <w:sz w:val="32"/>
          <w:szCs w:val="22"/>
        </w:rPr>
        <w:t xml:space="preserve"> </w:t>
      </w:r>
      <w:r>
        <w:rPr>
          <w:b/>
          <w:sz w:val="32"/>
          <w:szCs w:val="22"/>
        </w:rPr>
        <w:t>speciális kurzusok pályázati felhívás</w:t>
      </w:r>
    </w:p>
    <w:p w:rsidR="00DF3F3C" w:rsidRDefault="00DF3F3C"/>
    <w:p w:rsidR="00E44DCB" w:rsidRDefault="00E44DCB" w:rsidP="008B220C">
      <w:pPr>
        <w:jc w:val="both"/>
      </w:pPr>
    </w:p>
    <w:p w:rsidR="00DF3F3C" w:rsidRPr="00953985" w:rsidRDefault="00DF3F3C" w:rsidP="00245531">
      <w:pPr>
        <w:jc w:val="both"/>
        <w:rPr>
          <w:b/>
          <w:sz w:val="22"/>
          <w:szCs w:val="22"/>
        </w:rPr>
      </w:pPr>
      <w:r w:rsidRPr="00953985">
        <w:rPr>
          <w:b/>
          <w:sz w:val="22"/>
          <w:szCs w:val="22"/>
        </w:rPr>
        <w:t>A Tempus Közalapítvány a CEEPUS program keretében pályázatot hirdet 201</w:t>
      </w:r>
      <w:r w:rsidR="00D93D6D" w:rsidRPr="00953985">
        <w:rPr>
          <w:b/>
          <w:sz w:val="22"/>
          <w:szCs w:val="22"/>
        </w:rPr>
        <w:t>5</w:t>
      </w:r>
      <w:r w:rsidRPr="00953985">
        <w:rPr>
          <w:b/>
          <w:sz w:val="22"/>
          <w:szCs w:val="22"/>
        </w:rPr>
        <w:t xml:space="preserve">. </w:t>
      </w:r>
      <w:r w:rsidR="00245531" w:rsidRPr="00953985">
        <w:rPr>
          <w:b/>
          <w:sz w:val="22"/>
          <w:szCs w:val="22"/>
        </w:rPr>
        <w:t>június</w:t>
      </w:r>
      <w:r w:rsidR="00735644" w:rsidRPr="00953985">
        <w:rPr>
          <w:b/>
          <w:sz w:val="22"/>
          <w:szCs w:val="22"/>
        </w:rPr>
        <w:t xml:space="preserve"> </w:t>
      </w:r>
      <w:r w:rsidRPr="00953985">
        <w:rPr>
          <w:b/>
          <w:sz w:val="22"/>
          <w:szCs w:val="22"/>
        </w:rPr>
        <w:t>1. és augusztus 31. között megvalósítható speciális kurzus</w:t>
      </w:r>
      <w:r w:rsidR="00D93D6D" w:rsidRPr="00953985">
        <w:rPr>
          <w:b/>
          <w:sz w:val="22"/>
          <w:szCs w:val="22"/>
        </w:rPr>
        <w:t>ok</w:t>
      </w:r>
      <w:r w:rsidRPr="00953985">
        <w:rPr>
          <w:b/>
          <w:sz w:val="22"/>
          <w:szCs w:val="22"/>
        </w:rPr>
        <w:t xml:space="preserve"> (intenzív programok, nyári egyetemek) szervezésére és megvalósítására.</w:t>
      </w:r>
    </w:p>
    <w:p w:rsidR="005553EC" w:rsidRPr="00953985" w:rsidRDefault="005553EC" w:rsidP="00245531">
      <w:pPr>
        <w:jc w:val="both"/>
        <w:rPr>
          <w:sz w:val="22"/>
          <w:szCs w:val="22"/>
        </w:rPr>
      </w:pPr>
    </w:p>
    <w:p w:rsidR="0067752B" w:rsidRPr="00953985" w:rsidRDefault="0067752B" w:rsidP="00245531">
      <w:pPr>
        <w:jc w:val="both"/>
        <w:rPr>
          <w:sz w:val="22"/>
          <w:szCs w:val="22"/>
          <w:u w:val="single"/>
        </w:rPr>
      </w:pPr>
      <w:r w:rsidRPr="00953985">
        <w:rPr>
          <w:sz w:val="22"/>
          <w:szCs w:val="22"/>
          <w:u w:val="single"/>
        </w:rPr>
        <w:t>A speciális kurzusok célja:</w:t>
      </w:r>
    </w:p>
    <w:p w:rsidR="0067752B" w:rsidRPr="00953985" w:rsidRDefault="0067752B" w:rsidP="00245531">
      <w:p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A CEEPUS program keretében bejövő hallgatók és oktatók magyarország</w:t>
      </w:r>
      <w:r w:rsidR="009D7DCD" w:rsidRPr="00953985">
        <w:rPr>
          <w:sz w:val="22"/>
          <w:szCs w:val="22"/>
        </w:rPr>
        <w:t xml:space="preserve">i székhelyű speciális kurzuson </w:t>
      </w:r>
      <w:r w:rsidRPr="00953985">
        <w:rPr>
          <w:sz w:val="22"/>
          <w:szCs w:val="22"/>
        </w:rPr>
        <w:t>való részvételének támogatása. Speciális kurzusok alatt olyan minimum 6 napos szakmai programot értünk, mely során a résztvevők egy adott témán belül ismereteiket bővítik, tapasztalatot cserélnek.</w:t>
      </w:r>
    </w:p>
    <w:p w:rsidR="0067752B" w:rsidRPr="00953985" w:rsidRDefault="0067752B" w:rsidP="00245531">
      <w:pPr>
        <w:jc w:val="both"/>
        <w:rPr>
          <w:sz w:val="22"/>
          <w:szCs w:val="22"/>
          <w:u w:val="single"/>
        </w:rPr>
      </w:pPr>
    </w:p>
    <w:p w:rsidR="00CA1D4D" w:rsidRPr="00953985" w:rsidRDefault="00CA1D4D" w:rsidP="00245531">
      <w:pPr>
        <w:jc w:val="both"/>
        <w:rPr>
          <w:sz w:val="22"/>
          <w:szCs w:val="22"/>
          <w:u w:val="single"/>
        </w:rPr>
      </w:pPr>
      <w:r w:rsidRPr="00953985">
        <w:rPr>
          <w:sz w:val="22"/>
          <w:szCs w:val="22"/>
          <w:u w:val="single"/>
        </w:rPr>
        <w:t>A pályázat benyújtására jogosultak köre:</w:t>
      </w:r>
    </w:p>
    <w:p w:rsidR="00CA1D4D" w:rsidRPr="00953985" w:rsidRDefault="00CA1D4D" w:rsidP="00245531">
      <w:pPr>
        <w:jc w:val="both"/>
        <w:rPr>
          <w:sz w:val="22"/>
          <w:szCs w:val="22"/>
          <w:u w:val="single"/>
        </w:rPr>
      </w:pPr>
      <w:r w:rsidRPr="00953985">
        <w:rPr>
          <w:sz w:val="22"/>
          <w:szCs w:val="22"/>
        </w:rPr>
        <w:t>A pályázat benyújtására a 2015/2016-os tanévre CEEPUS hálózati pályázatot be</w:t>
      </w:r>
      <w:r w:rsidR="00A83DC1" w:rsidRPr="00953985">
        <w:rPr>
          <w:sz w:val="22"/>
          <w:szCs w:val="22"/>
        </w:rPr>
        <w:t>nyújt</w:t>
      </w:r>
      <w:r w:rsidRPr="00953985">
        <w:rPr>
          <w:sz w:val="22"/>
          <w:szCs w:val="22"/>
        </w:rPr>
        <w:t>ott</w:t>
      </w:r>
      <w:r w:rsidR="00245531" w:rsidRPr="00953985">
        <w:rPr>
          <w:sz w:val="22"/>
          <w:szCs w:val="22"/>
        </w:rPr>
        <w:t xml:space="preserve">, a programban részt vevő </w:t>
      </w:r>
      <w:r w:rsidR="00395B57" w:rsidRPr="00953985">
        <w:rPr>
          <w:sz w:val="22"/>
          <w:szCs w:val="22"/>
        </w:rPr>
        <w:t xml:space="preserve">magyarországi </w:t>
      </w:r>
      <w:r w:rsidR="00245531" w:rsidRPr="00953985">
        <w:rPr>
          <w:sz w:val="22"/>
          <w:szCs w:val="22"/>
        </w:rPr>
        <w:t>intézmény</w:t>
      </w:r>
      <w:r w:rsidR="00395B57" w:rsidRPr="00953985">
        <w:rPr>
          <w:sz w:val="22"/>
          <w:szCs w:val="22"/>
        </w:rPr>
        <w:t>e</w:t>
      </w:r>
      <w:r w:rsidR="00AE2483">
        <w:rPr>
          <w:sz w:val="22"/>
          <w:szCs w:val="22"/>
        </w:rPr>
        <w:t>k</w:t>
      </w:r>
      <w:r w:rsidR="00245531" w:rsidRPr="00953985">
        <w:rPr>
          <w:sz w:val="22"/>
          <w:szCs w:val="22"/>
        </w:rPr>
        <w:t xml:space="preserve"> </w:t>
      </w:r>
      <w:r w:rsidRPr="00953985">
        <w:rPr>
          <w:sz w:val="22"/>
          <w:szCs w:val="22"/>
        </w:rPr>
        <w:t xml:space="preserve">jogosultak. A speciális kurzus pályázat abban az esetben nyerhet támogatást, amennyiben a hálózati pályázat </w:t>
      </w:r>
      <w:r w:rsidR="00A83DC1" w:rsidRPr="00953985">
        <w:rPr>
          <w:sz w:val="22"/>
          <w:szCs w:val="22"/>
        </w:rPr>
        <w:t xml:space="preserve">nemzetközi bírálati fordulóját követően </w:t>
      </w:r>
      <w:r w:rsidRPr="00953985">
        <w:rPr>
          <w:sz w:val="22"/>
          <w:szCs w:val="22"/>
        </w:rPr>
        <w:t>nyertes vagy tartaléklistás</w:t>
      </w:r>
      <w:r w:rsidR="00E121CD" w:rsidRPr="00953985">
        <w:rPr>
          <w:sz w:val="22"/>
          <w:szCs w:val="22"/>
        </w:rPr>
        <w:t xml:space="preserve"> </w:t>
      </w:r>
      <w:r w:rsidR="00A83DC1" w:rsidRPr="00953985">
        <w:rPr>
          <w:sz w:val="22"/>
          <w:szCs w:val="22"/>
        </w:rPr>
        <w:t>státuszba kerül.</w:t>
      </w:r>
    </w:p>
    <w:p w:rsidR="00CA1D4D" w:rsidRPr="00953985" w:rsidRDefault="00CA1D4D" w:rsidP="00245531">
      <w:pPr>
        <w:jc w:val="both"/>
        <w:rPr>
          <w:sz w:val="22"/>
          <w:szCs w:val="22"/>
          <w:u w:val="single"/>
        </w:rPr>
      </w:pPr>
    </w:p>
    <w:p w:rsidR="00DF6709" w:rsidRPr="00953985" w:rsidRDefault="00AC5204" w:rsidP="00245531">
      <w:pPr>
        <w:jc w:val="both"/>
        <w:rPr>
          <w:sz w:val="22"/>
          <w:szCs w:val="22"/>
          <w:u w:val="single"/>
        </w:rPr>
      </w:pPr>
      <w:r w:rsidRPr="00953985">
        <w:rPr>
          <w:sz w:val="22"/>
          <w:szCs w:val="22"/>
          <w:u w:val="single"/>
        </w:rPr>
        <w:t xml:space="preserve">A speciális kurzusok </w:t>
      </w:r>
      <w:r w:rsidR="00A16AD4" w:rsidRPr="00953985">
        <w:rPr>
          <w:sz w:val="22"/>
          <w:szCs w:val="22"/>
          <w:u w:val="single"/>
        </w:rPr>
        <w:t xml:space="preserve">ideje és </w:t>
      </w:r>
      <w:r w:rsidRPr="00953985">
        <w:rPr>
          <w:sz w:val="22"/>
          <w:szCs w:val="22"/>
          <w:u w:val="single"/>
        </w:rPr>
        <w:t>időtartama:</w:t>
      </w:r>
    </w:p>
    <w:p w:rsidR="00AC5204" w:rsidRPr="00953985" w:rsidRDefault="00460B48" w:rsidP="00245531">
      <w:pPr>
        <w:jc w:val="both"/>
        <w:rPr>
          <w:sz w:val="22"/>
          <w:szCs w:val="22"/>
        </w:rPr>
      </w:pPr>
      <w:r w:rsidRPr="00953985">
        <w:rPr>
          <w:sz w:val="22"/>
          <w:szCs w:val="22"/>
        </w:rPr>
        <w:t xml:space="preserve">A </w:t>
      </w:r>
      <w:r w:rsidR="00A16AD4" w:rsidRPr="00953985">
        <w:rPr>
          <w:sz w:val="22"/>
          <w:szCs w:val="22"/>
        </w:rPr>
        <w:t>megvalósítási időszak</w:t>
      </w:r>
      <w:r w:rsidRPr="00953985">
        <w:rPr>
          <w:sz w:val="22"/>
          <w:szCs w:val="22"/>
        </w:rPr>
        <w:t>nak</w:t>
      </w:r>
      <w:r w:rsidR="00A16AD4" w:rsidRPr="00953985">
        <w:rPr>
          <w:sz w:val="22"/>
          <w:szCs w:val="22"/>
        </w:rPr>
        <w:t xml:space="preserve"> 2015. </w:t>
      </w:r>
      <w:r w:rsidR="00245531" w:rsidRPr="00953985">
        <w:rPr>
          <w:sz w:val="22"/>
          <w:szCs w:val="22"/>
        </w:rPr>
        <w:t xml:space="preserve">június </w:t>
      </w:r>
      <w:r w:rsidR="00A16AD4" w:rsidRPr="00953985">
        <w:rPr>
          <w:sz w:val="22"/>
          <w:szCs w:val="22"/>
        </w:rPr>
        <w:t xml:space="preserve">1. és augusztus 31. közé </w:t>
      </w:r>
      <w:r w:rsidRPr="00953985">
        <w:rPr>
          <w:sz w:val="22"/>
          <w:szCs w:val="22"/>
        </w:rPr>
        <w:t xml:space="preserve">kell esnie. A </w:t>
      </w:r>
      <w:r w:rsidR="00AC5204" w:rsidRPr="00953985">
        <w:rPr>
          <w:sz w:val="22"/>
          <w:szCs w:val="22"/>
        </w:rPr>
        <w:t>kurzus időtartama min. 6 szakmai programmal töltött nap</w:t>
      </w:r>
      <w:r w:rsidRPr="00953985">
        <w:rPr>
          <w:sz w:val="22"/>
          <w:szCs w:val="22"/>
        </w:rPr>
        <w:t xml:space="preserve">, </w:t>
      </w:r>
      <w:r w:rsidR="00AC5204" w:rsidRPr="00953985">
        <w:rPr>
          <w:sz w:val="22"/>
          <w:szCs w:val="22"/>
        </w:rPr>
        <w:t>1 nap min. 6 szakmai programmal töltött óra</w:t>
      </w:r>
      <w:r w:rsidRPr="00953985">
        <w:rPr>
          <w:sz w:val="22"/>
          <w:szCs w:val="22"/>
        </w:rPr>
        <w:t>.</w:t>
      </w:r>
    </w:p>
    <w:p w:rsidR="00AC5204" w:rsidRPr="00953985" w:rsidRDefault="00AC5204" w:rsidP="00245531">
      <w:pPr>
        <w:jc w:val="both"/>
        <w:rPr>
          <w:sz w:val="22"/>
          <w:szCs w:val="22"/>
          <w:u w:val="single"/>
        </w:rPr>
      </w:pPr>
    </w:p>
    <w:p w:rsidR="00AC5204" w:rsidRPr="00953985" w:rsidRDefault="00AC5204" w:rsidP="00245531">
      <w:pPr>
        <w:jc w:val="both"/>
        <w:rPr>
          <w:sz w:val="22"/>
          <w:szCs w:val="22"/>
          <w:u w:val="single"/>
        </w:rPr>
      </w:pPr>
      <w:r w:rsidRPr="00953985">
        <w:rPr>
          <w:sz w:val="22"/>
          <w:szCs w:val="22"/>
          <w:u w:val="single"/>
        </w:rPr>
        <w:t>A speciális kurzusok helyszíne:</w:t>
      </w:r>
      <w:r w:rsidR="00762829" w:rsidRPr="00953985">
        <w:rPr>
          <w:sz w:val="22"/>
          <w:szCs w:val="22"/>
        </w:rPr>
        <w:t xml:space="preserve"> Magyarország</w:t>
      </w:r>
    </w:p>
    <w:p w:rsidR="009B6D92" w:rsidRPr="00953985" w:rsidRDefault="009B6D92" w:rsidP="00245531">
      <w:pPr>
        <w:jc w:val="both"/>
        <w:rPr>
          <w:sz w:val="22"/>
          <w:szCs w:val="22"/>
          <w:u w:val="single"/>
        </w:rPr>
      </w:pPr>
    </w:p>
    <w:p w:rsidR="00D93D6D" w:rsidRPr="00953985" w:rsidRDefault="00574295" w:rsidP="00245531">
      <w:pPr>
        <w:jc w:val="both"/>
        <w:rPr>
          <w:sz w:val="22"/>
          <w:szCs w:val="22"/>
          <w:u w:val="single"/>
        </w:rPr>
      </w:pPr>
      <w:r w:rsidRPr="00953985">
        <w:rPr>
          <w:sz w:val="22"/>
          <w:szCs w:val="22"/>
          <w:u w:val="single"/>
        </w:rPr>
        <w:t>Forma</w:t>
      </w:r>
      <w:r w:rsidR="00D93D6D" w:rsidRPr="00953985">
        <w:rPr>
          <w:sz w:val="22"/>
          <w:szCs w:val="22"/>
          <w:u w:val="single"/>
        </w:rPr>
        <w:t xml:space="preserve">i </w:t>
      </w:r>
      <w:r w:rsidR="00006055" w:rsidRPr="00953985">
        <w:rPr>
          <w:sz w:val="22"/>
          <w:szCs w:val="22"/>
          <w:u w:val="single"/>
        </w:rPr>
        <w:t>követelmények:</w:t>
      </w:r>
    </w:p>
    <w:p w:rsidR="00395B57" w:rsidRPr="00953985" w:rsidRDefault="00211D6F" w:rsidP="00245531">
      <w:pPr>
        <w:pStyle w:val="Listaszerbekezds"/>
        <w:numPr>
          <w:ilvl w:val="0"/>
          <w:numId w:val="1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a pályázó jogosult CEEPUS speciális kurzus pályázat benyújtására</w:t>
      </w:r>
      <w:r w:rsidR="00395B57" w:rsidRPr="00953985">
        <w:rPr>
          <w:sz w:val="22"/>
          <w:szCs w:val="22"/>
        </w:rPr>
        <w:t xml:space="preserve">: Az intézmény speciális kurzus pályázatot benyújtó egysége </w:t>
      </w:r>
      <w:r w:rsidR="00F44D50">
        <w:rPr>
          <w:sz w:val="22"/>
          <w:szCs w:val="22"/>
        </w:rPr>
        <w:t>koordinátor/partner egy</w:t>
      </w:r>
      <w:r w:rsidR="00395B57" w:rsidRPr="00953985">
        <w:rPr>
          <w:sz w:val="22"/>
          <w:szCs w:val="22"/>
        </w:rPr>
        <w:t xml:space="preserve"> </w:t>
      </w:r>
      <w:r w:rsidR="00F44D50">
        <w:rPr>
          <w:sz w:val="22"/>
          <w:szCs w:val="22"/>
        </w:rPr>
        <w:t xml:space="preserve">a </w:t>
      </w:r>
      <w:r w:rsidR="00395B57" w:rsidRPr="00953985">
        <w:rPr>
          <w:sz w:val="22"/>
          <w:szCs w:val="22"/>
        </w:rPr>
        <w:t>2015/2016-os tanévre benyújtott CEEPUS hálózati pályázat</w:t>
      </w:r>
      <w:r w:rsidR="00F44D50">
        <w:rPr>
          <w:sz w:val="22"/>
          <w:szCs w:val="22"/>
        </w:rPr>
        <w:t>nak</w:t>
      </w:r>
    </w:p>
    <w:p w:rsidR="00B96435" w:rsidRPr="00953985" w:rsidRDefault="00B96435" w:rsidP="00245531">
      <w:pPr>
        <w:pStyle w:val="Listaszerbekezds"/>
        <w:numPr>
          <w:ilvl w:val="0"/>
          <w:numId w:val="1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 xml:space="preserve">határidőre és a jelen felhívásban meghatározott módon benyújtott pályázat </w:t>
      </w:r>
    </w:p>
    <w:p w:rsidR="00574295" w:rsidRPr="00953985" w:rsidRDefault="00574295" w:rsidP="00245531">
      <w:pPr>
        <w:pStyle w:val="Listaszerbekezds"/>
        <w:numPr>
          <w:ilvl w:val="0"/>
          <w:numId w:val="1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a tervezett kurzus helyszíne és ideje a jelen felhívásban szereplő feltételeknek megfelel</w:t>
      </w:r>
    </w:p>
    <w:p w:rsidR="00233DEF" w:rsidRPr="00953985" w:rsidRDefault="00233DEF" w:rsidP="00245531">
      <w:pPr>
        <w:pStyle w:val="Listaszerbekezds"/>
        <w:numPr>
          <w:ilvl w:val="0"/>
          <w:numId w:val="1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min. két másik CEEPUS tagország bevonásával</w:t>
      </w:r>
    </w:p>
    <w:p w:rsidR="00233DEF" w:rsidRPr="00953985" w:rsidRDefault="00233DEF" w:rsidP="00245531">
      <w:pPr>
        <w:pStyle w:val="Listaszerbekezds"/>
        <w:numPr>
          <w:ilvl w:val="0"/>
          <w:numId w:val="1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 xml:space="preserve">a kurzus elvégzéséért ECTS kredit </w:t>
      </w:r>
      <w:r w:rsidR="00C66009" w:rsidRPr="00953985">
        <w:rPr>
          <w:sz w:val="22"/>
          <w:szCs w:val="22"/>
        </w:rPr>
        <w:t>jár</w:t>
      </w:r>
    </w:p>
    <w:p w:rsidR="00245531" w:rsidRPr="00953985" w:rsidRDefault="00245531" w:rsidP="00245531">
      <w:pPr>
        <w:pStyle w:val="Listaszerbekezds"/>
        <w:numPr>
          <w:ilvl w:val="0"/>
          <w:numId w:val="1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 xml:space="preserve">1 hálózat </w:t>
      </w:r>
      <w:proofErr w:type="spellStart"/>
      <w:r w:rsidRPr="00953985">
        <w:rPr>
          <w:sz w:val="22"/>
          <w:szCs w:val="22"/>
        </w:rPr>
        <w:t>max</w:t>
      </w:r>
      <w:proofErr w:type="spellEnd"/>
      <w:r w:rsidRPr="00953985">
        <w:rPr>
          <w:sz w:val="22"/>
          <w:szCs w:val="22"/>
        </w:rPr>
        <w:t>. 1 speciális kurzus pályázatot nyújthat be</w:t>
      </w:r>
    </w:p>
    <w:p w:rsidR="0050162E" w:rsidRPr="00953985" w:rsidRDefault="00C66009" w:rsidP="00245531">
      <w:pPr>
        <w:pStyle w:val="Listaszerbekezds"/>
        <w:numPr>
          <w:ilvl w:val="0"/>
          <w:numId w:val="1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 xml:space="preserve">a pályázati űrlapot a pályázó magyar egység </w:t>
      </w:r>
      <w:r w:rsidR="006D0121" w:rsidRPr="00953985">
        <w:rPr>
          <w:sz w:val="22"/>
          <w:szCs w:val="22"/>
        </w:rPr>
        <w:t>intézmények hivatalos képviselőjének</w:t>
      </w:r>
      <w:r w:rsidRPr="00953985">
        <w:rPr>
          <w:sz w:val="22"/>
          <w:szCs w:val="22"/>
        </w:rPr>
        <w:t xml:space="preserve"> aláírásával látták el</w:t>
      </w:r>
    </w:p>
    <w:p w:rsidR="0050162E" w:rsidRPr="00953985" w:rsidRDefault="0050162E" w:rsidP="00245531">
      <w:pPr>
        <w:pStyle w:val="Listaszerbekezds"/>
        <w:numPr>
          <w:ilvl w:val="0"/>
          <w:numId w:val="1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hiánytalanul kitöltött pályázati űrlap</w:t>
      </w:r>
    </w:p>
    <w:p w:rsidR="00C66009" w:rsidRPr="00953985" w:rsidRDefault="0050162E" w:rsidP="00245531">
      <w:pPr>
        <w:pStyle w:val="Listaszerbekezds"/>
        <w:numPr>
          <w:ilvl w:val="0"/>
          <w:numId w:val="1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mellékletek hiánytalan megléte</w:t>
      </w:r>
      <w:r w:rsidR="00C66009" w:rsidRPr="00953985">
        <w:rPr>
          <w:sz w:val="22"/>
          <w:szCs w:val="22"/>
        </w:rPr>
        <w:t xml:space="preserve"> </w:t>
      </w:r>
    </w:p>
    <w:p w:rsidR="00006055" w:rsidRPr="00953985" w:rsidRDefault="00006055" w:rsidP="00245531">
      <w:pPr>
        <w:jc w:val="both"/>
        <w:rPr>
          <w:sz w:val="22"/>
          <w:szCs w:val="22"/>
        </w:rPr>
      </w:pPr>
    </w:p>
    <w:p w:rsidR="000A1DD2" w:rsidRPr="00953985" w:rsidRDefault="000A1DD2" w:rsidP="00245531">
      <w:pPr>
        <w:jc w:val="both"/>
        <w:rPr>
          <w:sz w:val="22"/>
          <w:szCs w:val="22"/>
          <w:highlight w:val="yellow"/>
          <w:u w:val="single"/>
        </w:rPr>
      </w:pPr>
      <w:r w:rsidRPr="00953985">
        <w:rPr>
          <w:sz w:val="22"/>
          <w:szCs w:val="22"/>
          <w:u w:val="single"/>
        </w:rPr>
        <w:t>Tartalmi szempontok:</w:t>
      </w:r>
    </w:p>
    <w:p w:rsidR="009D7DCD" w:rsidRPr="00953985" w:rsidRDefault="009D7DCD" w:rsidP="00265606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A pályázat áttekinthetősége, teljessége és minősége</w:t>
      </w:r>
    </w:p>
    <w:p w:rsidR="009D7DCD" w:rsidRPr="00953985" w:rsidRDefault="009D7DCD" w:rsidP="00265606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A mellékelt programterv részletessége, kidolgozottsága</w:t>
      </w:r>
    </w:p>
    <w:p w:rsidR="009D7DCD" w:rsidRPr="00953985" w:rsidRDefault="009D7DCD" w:rsidP="00265606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A téma relevanciája, a tevékenység célkitűzései, fontossága, innovatív jellege</w:t>
      </w:r>
    </w:p>
    <w:p w:rsidR="009D7DCD" w:rsidRPr="00953985" w:rsidRDefault="009D7DCD" w:rsidP="00265606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A program nemzetközi jellege, bevont partnerországok száma, munkanyelv</w:t>
      </w:r>
    </w:p>
    <w:p w:rsidR="009D7DCD" w:rsidRPr="00953985" w:rsidRDefault="009D7DCD" w:rsidP="00265606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A program és a kitűzött célok megvalósíthatósága</w:t>
      </w:r>
    </w:p>
    <w:p w:rsidR="009D7DCD" w:rsidRPr="00953985" w:rsidRDefault="009D7DCD" w:rsidP="00265606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A költségvetés ésszerűsége</w:t>
      </w:r>
    </w:p>
    <w:p w:rsidR="009D7DCD" w:rsidRPr="00953985" w:rsidRDefault="009D7DCD" w:rsidP="00265606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A résztvevői kör kijelölése, a kiválasztásra irányuló lépések alkalmassága</w:t>
      </w:r>
    </w:p>
    <w:p w:rsidR="009D7DCD" w:rsidRPr="00953985" w:rsidRDefault="009D7DCD" w:rsidP="00265606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 xml:space="preserve">A </w:t>
      </w:r>
      <w:proofErr w:type="gramStart"/>
      <w:r w:rsidRPr="00953985">
        <w:rPr>
          <w:sz w:val="22"/>
          <w:szCs w:val="22"/>
        </w:rPr>
        <w:t>program oktatási</w:t>
      </w:r>
      <w:proofErr w:type="gramEnd"/>
      <w:r w:rsidRPr="00953985">
        <w:rPr>
          <w:sz w:val="22"/>
          <w:szCs w:val="22"/>
        </w:rPr>
        <w:t>, szakmai értéke, a tanulás biztosítása a résztvevők számára</w:t>
      </w:r>
    </w:p>
    <w:p w:rsidR="009D7DCD" w:rsidRPr="00953985" w:rsidRDefault="009D7DCD" w:rsidP="00265606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lastRenderedPageBreak/>
        <w:t>A program várható eredményei és hatása</w:t>
      </w:r>
    </w:p>
    <w:p w:rsidR="00211D6F" w:rsidRPr="00953985" w:rsidRDefault="009D7DCD" w:rsidP="00265606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A program eredményeinek terjesztését ösztönző lépések alkalmassága és minősége</w:t>
      </w:r>
    </w:p>
    <w:p w:rsidR="00265606" w:rsidRPr="00953985" w:rsidRDefault="00265606" w:rsidP="00265606">
      <w:pPr>
        <w:jc w:val="both"/>
        <w:rPr>
          <w:sz w:val="22"/>
          <w:szCs w:val="22"/>
        </w:rPr>
      </w:pPr>
      <w:r w:rsidRPr="00953985">
        <w:rPr>
          <w:sz w:val="22"/>
          <w:szCs w:val="22"/>
        </w:rPr>
        <w:t xml:space="preserve">Elérhető maximális </w:t>
      </w:r>
      <w:proofErr w:type="spellStart"/>
      <w:r w:rsidRPr="00953985">
        <w:rPr>
          <w:sz w:val="22"/>
          <w:szCs w:val="22"/>
        </w:rPr>
        <w:t>összpontszám</w:t>
      </w:r>
      <w:proofErr w:type="spellEnd"/>
      <w:r w:rsidRPr="00953985">
        <w:rPr>
          <w:sz w:val="22"/>
          <w:szCs w:val="22"/>
        </w:rPr>
        <w:t xml:space="preserve">: 100 melyből minimum </w:t>
      </w:r>
      <w:r w:rsidR="00395B57" w:rsidRPr="00953985">
        <w:rPr>
          <w:sz w:val="22"/>
          <w:szCs w:val="22"/>
        </w:rPr>
        <w:t>5</w:t>
      </w:r>
      <w:r w:rsidRPr="00953985">
        <w:rPr>
          <w:sz w:val="22"/>
          <w:szCs w:val="22"/>
        </w:rPr>
        <w:t xml:space="preserve">0 pontot el kell érni, hogy a speciális </w:t>
      </w:r>
      <w:proofErr w:type="gramStart"/>
      <w:r w:rsidRPr="00953985">
        <w:rPr>
          <w:sz w:val="22"/>
          <w:szCs w:val="22"/>
        </w:rPr>
        <w:t>kurzus támogatás</w:t>
      </w:r>
      <w:r w:rsidR="002951F1">
        <w:rPr>
          <w:sz w:val="22"/>
          <w:szCs w:val="22"/>
        </w:rPr>
        <w:t>ra</w:t>
      </w:r>
      <w:proofErr w:type="gramEnd"/>
      <w:r w:rsidR="002951F1">
        <w:rPr>
          <w:sz w:val="22"/>
          <w:szCs w:val="22"/>
        </w:rPr>
        <w:t xml:space="preserve"> jogosult lehessen</w:t>
      </w:r>
      <w:r w:rsidRPr="00953985">
        <w:rPr>
          <w:sz w:val="22"/>
          <w:szCs w:val="22"/>
        </w:rPr>
        <w:t>.</w:t>
      </w:r>
    </w:p>
    <w:p w:rsidR="00211D6F" w:rsidRPr="00953985" w:rsidRDefault="00211D6F" w:rsidP="00245531">
      <w:pPr>
        <w:jc w:val="both"/>
        <w:rPr>
          <w:sz w:val="22"/>
          <w:szCs w:val="22"/>
        </w:rPr>
      </w:pPr>
    </w:p>
    <w:p w:rsidR="008E0837" w:rsidRPr="00953985" w:rsidRDefault="008E0837" w:rsidP="00245531">
      <w:pPr>
        <w:jc w:val="both"/>
        <w:rPr>
          <w:sz w:val="22"/>
          <w:szCs w:val="22"/>
        </w:rPr>
      </w:pPr>
      <w:r w:rsidRPr="00953985">
        <w:rPr>
          <w:sz w:val="22"/>
          <w:szCs w:val="22"/>
          <w:u w:val="single"/>
        </w:rPr>
        <w:t xml:space="preserve">A speciális kurzusokra előirányzott </w:t>
      </w:r>
      <w:r w:rsidR="00A83DC1" w:rsidRPr="00953985">
        <w:rPr>
          <w:sz w:val="22"/>
          <w:szCs w:val="22"/>
          <w:u w:val="single"/>
        </w:rPr>
        <w:t>keret</w:t>
      </w:r>
      <w:r w:rsidRPr="00953985">
        <w:rPr>
          <w:sz w:val="22"/>
          <w:szCs w:val="22"/>
          <w:u w:val="single"/>
        </w:rPr>
        <w:t>:</w:t>
      </w:r>
      <w:r w:rsidRPr="00953985">
        <w:rPr>
          <w:sz w:val="22"/>
          <w:szCs w:val="22"/>
        </w:rPr>
        <w:t xml:space="preserve"> </w:t>
      </w:r>
      <w:r w:rsidR="00EF72AF" w:rsidRPr="00953985">
        <w:rPr>
          <w:sz w:val="22"/>
          <w:szCs w:val="22"/>
        </w:rPr>
        <w:t xml:space="preserve">összesen 60 ösztöndíjhónap (hallgatói és oktatói), de </w:t>
      </w:r>
      <w:proofErr w:type="spellStart"/>
      <w:r w:rsidR="00EF72AF" w:rsidRPr="00953985">
        <w:rPr>
          <w:sz w:val="22"/>
          <w:szCs w:val="22"/>
        </w:rPr>
        <w:t>max</w:t>
      </w:r>
      <w:proofErr w:type="spellEnd"/>
      <w:r w:rsidR="00EF72AF" w:rsidRPr="00953985">
        <w:rPr>
          <w:sz w:val="22"/>
          <w:szCs w:val="22"/>
        </w:rPr>
        <w:t xml:space="preserve">. </w:t>
      </w:r>
      <w:r w:rsidRPr="00953985">
        <w:rPr>
          <w:sz w:val="22"/>
          <w:szCs w:val="22"/>
        </w:rPr>
        <w:t>6.300.000 Ft</w:t>
      </w:r>
      <w:r w:rsidR="00EF72AF" w:rsidRPr="00953985">
        <w:rPr>
          <w:sz w:val="22"/>
          <w:szCs w:val="22"/>
        </w:rPr>
        <w:t xml:space="preserve">, melyből 3-4 kurzus támogatását irányozzuk elő. </w:t>
      </w:r>
    </w:p>
    <w:p w:rsidR="008E0837" w:rsidRPr="00953985" w:rsidRDefault="008E0837" w:rsidP="00245531">
      <w:pPr>
        <w:jc w:val="both"/>
        <w:rPr>
          <w:sz w:val="22"/>
          <w:szCs w:val="22"/>
          <w:u w:val="single"/>
        </w:rPr>
      </w:pPr>
    </w:p>
    <w:p w:rsidR="008E503E" w:rsidRPr="00953985" w:rsidRDefault="008E503E" w:rsidP="00245531">
      <w:pPr>
        <w:jc w:val="both"/>
        <w:rPr>
          <w:sz w:val="22"/>
          <w:szCs w:val="22"/>
          <w:u w:val="single"/>
        </w:rPr>
      </w:pPr>
      <w:r w:rsidRPr="00953985">
        <w:rPr>
          <w:sz w:val="22"/>
          <w:szCs w:val="22"/>
          <w:u w:val="single"/>
        </w:rPr>
        <w:t>A támogatás mértéke:</w:t>
      </w:r>
    </w:p>
    <w:p w:rsidR="00D93D6D" w:rsidRPr="00953985" w:rsidRDefault="005553EC" w:rsidP="00245531">
      <w:p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A megpályázott összeg a beutazó hallgatók és oktatók száma alapján kerül kiszámításra:</w:t>
      </w:r>
    </w:p>
    <w:p w:rsidR="005553EC" w:rsidRPr="00953985" w:rsidRDefault="005553EC" w:rsidP="00EF72AF">
      <w:pPr>
        <w:pStyle w:val="Listaszerbekezds"/>
        <w:numPr>
          <w:ilvl w:val="0"/>
          <w:numId w:val="3"/>
        </w:numPr>
        <w:tabs>
          <w:tab w:val="left" w:pos="2410"/>
        </w:tabs>
        <w:jc w:val="both"/>
        <w:rPr>
          <w:sz w:val="22"/>
          <w:szCs w:val="22"/>
        </w:rPr>
      </w:pPr>
      <w:r w:rsidRPr="00953985">
        <w:rPr>
          <w:sz w:val="22"/>
          <w:szCs w:val="22"/>
        </w:rPr>
        <w:t xml:space="preserve">Min. 10 nap esetén: </w:t>
      </w:r>
      <w:r w:rsidR="00EF72AF" w:rsidRPr="00953985">
        <w:rPr>
          <w:sz w:val="22"/>
          <w:szCs w:val="22"/>
        </w:rPr>
        <w:tab/>
      </w:r>
      <w:r w:rsidR="00265606" w:rsidRPr="00953985">
        <w:rPr>
          <w:sz w:val="22"/>
          <w:szCs w:val="22"/>
        </w:rPr>
        <w:t xml:space="preserve">1 főnek </w:t>
      </w:r>
      <w:r w:rsidR="00EF72AF" w:rsidRPr="00953985">
        <w:rPr>
          <w:sz w:val="22"/>
          <w:szCs w:val="22"/>
        </w:rPr>
        <w:t>1 hónap (</w:t>
      </w:r>
      <w:r w:rsidRPr="00953985">
        <w:rPr>
          <w:sz w:val="22"/>
          <w:szCs w:val="22"/>
        </w:rPr>
        <w:t>hallgatók 85</w:t>
      </w:r>
      <w:r w:rsidR="00C81BBD" w:rsidRPr="00953985">
        <w:rPr>
          <w:sz w:val="22"/>
          <w:szCs w:val="22"/>
        </w:rPr>
        <w:t>.</w:t>
      </w:r>
      <w:r w:rsidRPr="00953985">
        <w:rPr>
          <w:sz w:val="22"/>
          <w:szCs w:val="22"/>
        </w:rPr>
        <w:t>000 Ft, oktatók 125.000 Ft</w:t>
      </w:r>
      <w:r w:rsidR="00EF72AF" w:rsidRPr="00953985">
        <w:rPr>
          <w:sz w:val="22"/>
          <w:szCs w:val="22"/>
        </w:rPr>
        <w:t>)</w:t>
      </w:r>
    </w:p>
    <w:p w:rsidR="005553EC" w:rsidRPr="00953985" w:rsidRDefault="005553EC" w:rsidP="00EF72AF">
      <w:pPr>
        <w:pStyle w:val="Listaszerbekezds"/>
        <w:numPr>
          <w:ilvl w:val="0"/>
          <w:numId w:val="3"/>
        </w:numPr>
        <w:tabs>
          <w:tab w:val="left" w:pos="2410"/>
        </w:tabs>
        <w:jc w:val="both"/>
        <w:rPr>
          <w:sz w:val="22"/>
          <w:szCs w:val="22"/>
        </w:rPr>
      </w:pPr>
      <w:r w:rsidRPr="00953985">
        <w:rPr>
          <w:sz w:val="22"/>
          <w:szCs w:val="22"/>
        </w:rPr>
        <w:t xml:space="preserve">Min. 6 nap esetén: </w:t>
      </w:r>
      <w:r w:rsidR="00EF72AF" w:rsidRPr="00953985">
        <w:rPr>
          <w:sz w:val="22"/>
          <w:szCs w:val="22"/>
        </w:rPr>
        <w:tab/>
      </w:r>
      <w:r w:rsidR="00265606" w:rsidRPr="00953985">
        <w:rPr>
          <w:sz w:val="22"/>
          <w:szCs w:val="22"/>
        </w:rPr>
        <w:t xml:space="preserve">1 főnek </w:t>
      </w:r>
      <w:r w:rsidR="00EF72AF" w:rsidRPr="00953985">
        <w:rPr>
          <w:sz w:val="22"/>
          <w:szCs w:val="22"/>
        </w:rPr>
        <w:t>0,5 hónap (</w:t>
      </w:r>
      <w:r w:rsidRPr="00953985">
        <w:rPr>
          <w:sz w:val="22"/>
          <w:szCs w:val="22"/>
        </w:rPr>
        <w:t xml:space="preserve">hallgatók </w:t>
      </w:r>
      <w:r w:rsidR="00C81BBD" w:rsidRPr="00953985">
        <w:rPr>
          <w:sz w:val="22"/>
          <w:szCs w:val="22"/>
        </w:rPr>
        <w:t>42.5</w:t>
      </w:r>
      <w:r w:rsidRPr="00953985">
        <w:rPr>
          <w:sz w:val="22"/>
          <w:szCs w:val="22"/>
        </w:rPr>
        <w:t xml:space="preserve">00 Ft, oktatók </w:t>
      </w:r>
      <w:r w:rsidR="00C81BBD" w:rsidRPr="00953985">
        <w:rPr>
          <w:sz w:val="22"/>
          <w:szCs w:val="22"/>
        </w:rPr>
        <w:t>62.5</w:t>
      </w:r>
      <w:r w:rsidRPr="00953985">
        <w:rPr>
          <w:sz w:val="22"/>
          <w:szCs w:val="22"/>
        </w:rPr>
        <w:t>00 Ft</w:t>
      </w:r>
      <w:r w:rsidR="00EF72AF" w:rsidRPr="00953985">
        <w:rPr>
          <w:sz w:val="22"/>
          <w:szCs w:val="22"/>
        </w:rPr>
        <w:t>)</w:t>
      </w:r>
      <w:r w:rsidRPr="00953985">
        <w:rPr>
          <w:sz w:val="22"/>
          <w:szCs w:val="22"/>
        </w:rPr>
        <w:t xml:space="preserve"> </w:t>
      </w:r>
    </w:p>
    <w:p w:rsidR="00D93D6D" w:rsidRPr="00953985" w:rsidRDefault="00AA76C2" w:rsidP="00245531">
      <w:p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Az ösztöndíjösszegek szervezési költségek (</w:t>
      </w:r>
      <w:r w:rsidR="0034743C" w:rsidRPr="00953985">
        <w:rPr>
          <w:sz w:val="22"/>
          <w:szCs w:val="22"/>
        </w:rPr>
        <w:t xml:space="preserve">a részvevők </w:t>
      </w:r>
      <w:r w:rsidRPr="00953985">
        <w:rPr>
          <w:sz w:val="22"/>
          <w:szCs w:val="22"/>
        </w:rPr>
        <w:t>szállás</w:t>
      </w:r>
      <w:r w:rsidR="0034743C" w:rsidRPr="00953985">
        <w:rPr>
          <w:sz w:val="22"/>
          <w:szCs w:val="22"/>
        </w:rPr>
        <w:t>a</w:t>
      </w:r>
      <w:r w:rsidRPr="00953985">
        <w:rPr>
          <w:sz w:val="22"/>
          <w:szCs w:val="22"/>
        </w:rPr>
        <w:t>, ellátás</w:t>
      </w:r>
      <w:r w:rsidR="0034743C" w:rsidRPr="00953985">
        <w:rPr>
          <w:sz w:val="22"/>
          <w:szCs w:val="22"/>
        </w:rPr>
        <w:t>a</w:t>
      </w:r>
      <w:r w:rsidRPr="00953985">
        <w:rPr>
          <w:sz w:val="22"/>
          <w:szCs w:val="22"/>
        </w:rPr>
        <w:t>, programok) fedezésére is fordíthatók.</w:t>
      </w:r>
    </w:p>
    <w:p w:rsidR="00AA76C2" w:rsidRPr="00953985" w:rsidRDefault="00AA76C2" w:rsidP="00245531">
      <w:pPr>
        <w:jc w:val="both"/>
        <w:rPr>
          <w:sz w:val="22"/>
          <w:szCs w:val="22"/>
        </w:rPr>
      </w:pPr>
    </w:p>
    <w:p w:rsidR="00B96435" w:rsidRPr="00953985" w:rsidRDefault="00B96435" w:rsidP="00245531">
      <w:pPr>
        <w:jc w:val="both"/>
        <w:rPr>
          <w:sz w:val="22"/>
          <w:szCs w:val="22"/>
        </w:rPr>
      </w:pPr>
      <w:r w:rsidRPr="00953985">
        <w:rPr>
          <w:sz w:val="22"/>
          <w:szCs w:val="22"/>
          <w:u w:val="single"/>
        </w:rPr>
        <w:t>Pályázat</w:t>
      </w:r>
      <w:r w:rsidR="00574295" w:rsidRPr="00953985">
        <w:rPr>
          <w:sz w:val="22"/>
          <w:szCs w:val="22"/>
          <w:u w:val="single"/>
        </w:rPr>
        <w:t xml:space="preserve"> benyújtásának</w:t>
      </w:r>
      <w:r w:rsidRPr="00953985">
        <w:rPr>
          <w:sz w:val="22"/>
          <w:szCs w:val="22"/>
          <w:u w:val="single"/>
        </w:rPr>
        <w:t xml:space="preserve"> határid</w:t>
      </w:r>
      <w:r w:rsidR="00574295" w:rsidRPr="00953985">
        <w:rPr>
          <w:sz w:val="22"/>
          <w:szCs w:val="22"/>
          <w:u w:val="single"/>
        </w:rPr>
        <w:t>eje</w:t>
      </w:r>
      <w:r w:rsidRPr="00953985">
        <w:rPr>
          <w:sz w:val="22"/>
          <w:szCs w:val="22"/>
          <w:u w:val="single"/>
        </w:rPr>
        <w:t>:</w:t>
      </w:r>
      <w:r w:rsidRPr="00953985">
        <w:rPr>
          <w:sz w:val="22"/>
          <w:szCs w:val="22"/>
        </w:rPr>
        <w:t xml:space="preserve"> 2015. március </w:t>
      </w:r>
      <w:r w:rsidR="007A5D46" w:rsidRPr="00953985">
        <w:rPr>
          <w:sz w:val="22"/>
          <w:szCs w:val="22"/>
        </w:rPr>
        <w:t>20.</w:t>
      </w:r>
      <w:r w:rsidR="00574295" w:rsidRPr="00953985">
        <w:rPr>
          <w:sz w:val="22"/>
          <w:szCs w:val="22"/>
        </w:rPr>
        <w:t xml:space="preserve"> (a postai küldemény </w:t>
      </w:r>
      <w:r w:rsidR="00574295" w:rsidRPr="00953985">
        <w:rPr>
          <w:b/>
          <w:sz w:val="22"/>
          <w:szCs w:val="22"/>
        </w:rPr>
        <w:t>beérkezése</w:t>
      </w:r>
      <w:r w:rsidR="00574295" w:rsidRPr="00953985">
        <w:rPr>
          <w:sz w:val="22"/>
          <w:szCs w:val="22"/>
        </w:rPr>
        <w:t xml:space="preserve"> a Tempus Közalapítvány</w:t>
      </w:r>
      <w:r w:rsidR="00BD0F31" w:rsidRPr="00953985">
        <w:rPr>
          <w:sz w:val="22"/>
          <w:szCs w:val="22"/>
        </w:rPr>
        <w:t xml:space="preserve"> levelezési címére</w:t>
      </w:r>
      <w:r w:rsidR="00574295" w:rsidRPr="00953985">
        <w:rPr>
          <w:sz w:val="22"/>
          <w:szCs w:val="22"/>
        </w:rPr>
        <w:t>)</w:t>
      </w:r>
    </w:p>
    <w:p w:rsidR="00416BB6" w:rsidRPr="00953985" w:rsidRDefault="00416BB6" w:rsidP="00245531">
      <w:p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A pályázati határidő lejárta után hiánypótlásra nincs lehetőség.</w:t>
      </w:r>
    </w:p>
    <w:p w:rsidR="00B96435" w:rsidRPr="00953985" w:rsidRDefault="00B96435" w:rsidP="00245531">
      <w:pPr>
        <w:jc w:val="both"/>
        <w:rPr>
          <w:sz w:val="22"/>
          <w:szCs w:val="22"/>
        </w:rPr>
      </w:pPr>
    </w:p>
    <w:p w:rsidR="00D93D6D" w:rsidRPr="00953985" w:rsidRDefault="00D93D6D" w:rsidP="00245531">
      <w:pPr>
        <w:jc w:val="both"/>
        <w:rPr>
          <w:sz w:val="22"/>
          <w:szCs w:val="22"/>
          <w:u w:val="single"/>
        </w:rPr>
      </w:pPr>
      <w:r w:rsidRPr="00953985">
        <w:rPr>
          <w:sz w:val="22"/>
          <w:szCs w:val="22"/>
          <w:u w:val="single"/>
        </w:rPr>
        <w:t xml:space="preserve">A pályázat benyújtásának módja: </w:t>
      </w:r>
    </w:p>
    <w:p w:rsidR="00D93D6D" w:rsidRDefault="00B96435" w:rsidP="00245531">
      <w:pPr>
        <w:jc w:val="both"/>
        <w:rPr>
          <w:sz w:val="22"/>
          <w:szCs w:val="22"/>
        </w:rPr>
      </w:pPr>
      <w:r w:rsidRPr="00953985">
        <w:rPr>
          <w:sz w:val="22"/>
          <w:szCs w:val="22"/>
        </w:rPr>
        <w:t xml:space="preserve">A Tempus Közalapítvány holnapjáról letölthető </w:t>
      </w:r>
      <w:r w:rsidR="00BF3E53" w:rsidRPr="00953985">
        <w:rPr>
          <w:sz w:val="22"/>
          <w:szCs w:val="22"/>
        </w:rPr>
        <w:t>„</w:t>
      </w:r>
      <w:r w:rsidRPr="00953985">
        <w:rPr>
          <w:sz w:val="22"/>
          <w:szCs w:val="22"/>
        </w:rPr>
        <w:t xml:space="preserve">CEEPUS </w:t>
      </w:r>
      <w:r w:rsidR="00BF3E53" w:rsidRPr="00953985">
        <w:rPr>
          <w:sz w:val="22"/>
          <w:szCs w:val="22"/>
        </w:rPr>
        <w:t>S</w:t>
      </w:r>
      <w:r w:rsidRPr="00953985">
        <w:rPr>
          <w:sz w:val="22"/>
          <w:szCs w:val="22"/>
        </w:rPr>
        <w:t xml:space="preserve">peciális kurzus </w:t>
      </w:r>
      <w:r w:rsidR="00BF3E53" w:rsidRPr="00953985">
        <w:rPr>
          <w:sz w:val="22"/>
          <w:szCs w:val="22"/>
        </w:rPr>
        <w:t xml:space="preserve">2015” </w:t>
      </w:r>
      <w:r w:rsidRPr="00953985">
        <w:rPr>
          <w:sz w:val="22"/>
          <w:szCs w:val="22"/>
        </w:rPr>
        <w:t>űrlapon benyújtott pályázat e</w:t>
      </w:r>
      <w:r w:rsidR="00D93D6D" w:rsidRPr="00953985">
        <w:rPr>
          <w:sz w:val="22"/>
          <w:szCs w:val="22"/>
        </w:rPr>
        <w:t xml:space="preserve">lektronikusan </w:t>
      </w:r>
      <w:r w:rsidR="00CD0B30" w:rsidRPr="00953985">
        <w:rPr>
          <w:sz w:val="22"/>
          <w:szCs w:val="22"/>
        </w:rPr>
        <w:t xml:space="preserve">a </w:t>
      </w:r>
      <w:hyperlink r:id="rId11" w:history="1">
        <w:r w:rsidR="00CD0B30" w:rsidRPr="00953985">
          <w:rPr>
            <w:rStyle w:val="Hiperhivatkozs"/>
            <w:sz w:val="22"/>
            <w:szCs w:val="22"/>
          </w:rPr>
          <w:t>ceepus@tpf.hu</w:t>
        </w:r>
      </w:hyperlink>
      <w:r w:rsidR="00CD0B30" w:rsidRPr="00953985">
        <w:rPr>
          <w:sz w:val="22"/>
          <w:szCs w:val="22"/>
        </w:rPr>
        <w:t xml:space="preserve"> email-címre, valamint </w:t>
      </w:r>
      <w:r w:rsidR="00D93D6D" w:rsidRPr="00953985">
        <w:rPr>
          <w:sz w:val="22"/>
          <w:szCs w:val="22"/>
        </w:rPr>
        <w:t xml:space="preserve">postai úton </w:t>
      </w:r>
      <w:r w:rsidR="00482348" w:rsidRPr="00953985">
        <w:rPr>
          <w:sz w:val="22"/>
          <w:szCs w:val="22"/>
        </w:rPr>
        <w:t xml:space="preserve">1 eredeti példányban </w:t>
      </w:r>
      <w:r w:rsidR="00BD0F31" w:rsidRPr="00953985">
        <w:rPr>
          <w:sz w:val="22"/>
          <w:szCs w:val="22"/>
        </w:rPr>
        <w:t xml:space="preserve">a Tempus Közalapítvány levelezési címére: </w:t>
      </w:r>
      <w:r w:rsidR="000E246C" w:rsidRPr="00953985">
        <w:rPr>
          <w:sz w:val="22"/>
          <w:szCs w:val="22"/>
        </w:rPr>
        <w:t>1438 Budapest 70, Pf. 508.</w:t>
      </w:r>
    </w:p>
    <w:p w:rsidR="000F5895" w:rsidRPr="00953985" w:rsidRDefault="000F5895" w:rsidP="0024553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pályázati dokumentumok ezen a linken érhetők el: </w:t>
      </w:r>
      <w:hyperlink r:id="rId12" w:history="1">
        <w:r w:rsidR="004D14C3" w:rsidRPr="007F1108">
          <w:rPr>
            <w:rStyle w:val="Hiperhivatkozs"/>
            <w:sz w:val="22"/>
            <w:szCs w:val="22"/>
          </w:rPr>
          <w:t>http://tpf.hu/palyazatok/607/palyazati-dokumentumok</w:t>
        </w:r>
      </w:hyperlink>
      <w:r w:rsidR="004D14C3">
        <w:rPr>
          <w:sz w:val="22"/>
          <w:szCs w:val="22"/>
        </w:rPr>
        <w:t xml:space="preserve"> </w:t>
      </w:r>
      <w:bookmarkStart w:id="0" w:name="_GoBack"/>
      <w:bookmarkEnd w:id="0"/>
    </w:p>
    <w:p w:rsidR="00C54BC5" w:rsidRPr="00953985" w:rsidRDefault="00C54BC5" w:rsidP="00245531">
      <w:pPr>
        <w:jc w:val="both"/>
        <w:rPr>
          <w:sz w:val="22"/>
          <w:szCs w:val="22"/>
        </w:rPr>
      </w:pPr>
    </w:p>
    <w:p w:rsidR="008E503E" w:rsidRPr="00953985" w:rsidRDefault="008E503E" w:rsidP="00245531">
      <w:pPr>
        <w:jc w:val="both"/>
        <w:rPr>
          <w:sz w:val="22"/>
          <w:szCs w:val="22"/>
          <w:u w:val="single"/>
        </w:rPr>
      </w:pPr>
      <w:r w:rsidRPr="00953985">
        <w:rPr>
          <w:sz w:val="22"/>
          <w:szCs w:val="22"/>
          <w:u w:val="single"/>
        </w:rPr>
        <w:t>A nyertes pályázatok kiválasztása:</w:t>
      </w:r>
    </w:p>
    <w:p w:rsidR="008E503E" w:rsidRPr="00953985" w:rsidRDefault="008E503E" w:rsidP="00245531">
      <w:pPr>
        <w:pStyle w:val="Listaszerbekezds"/>
        <w:numPr>
          <w:ilvl w:val="0"/>
          <w:numId w:val="5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A benyújtott pályázatok formai ellenőrzését a TKA munkatársai végzik a pályázati felhívásban feltüntetett feltételek és követelmények alapján</w:t>
      </w:r>
      <w:r w:rsidR="002951F1">
        <w:rPr>
          <w:sz w:val="22"/>
          <w:szCs w:val="22"/>
        </w:rPr>
        <w:t xml:space="preserve"> (Formai bírálati lap)</w:t>
      </w:r>
      <w:r w:rsidRPr="00953985">
        <w:rPr>
          <w:sz w:val="22"/>
          <w:szCs w:val="22"/>
        </w:rPr>
        <w:t>.</w:t>
      </w:r>
    </w:p>
    <w:p w:rsidR="007A5D46" w:rsidRPr="00953985" w:rsidRDefault="008E503E" w:rsidP="00245531">
      <w:pPr>
        <w:pStyle w:val="Listaszerbekezds"/>
        <w:numPr>
          <w:ilvl w:val="0"/>
          <w:numId w:val="5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 xml:space="preserve">A formailag befogadott pályázatokat </w:t>
      </w:r>
      <w:r w:rsidR="00FB0EE8" w:rsidRPr="00953985">
        <w:rPr>
          <w:sz w:val="22"/>
          <w:szCs w:val="22"/>
        </w:rPr>
        <w:t>két független</w:t>
      </w:r>
      <w:r w:rsidRPr="00953985">
        <w:rPr>
          <w:sz w:val="22"/>
          <w:szCs w:val="22"/>
        </w:rPr>
        <w:t xml:space="preserve"> szakértő értékeli</w:t>
      </w:r>
      <w:r w:rsidR="00FB0EE8" w:rsidRPr="00953985">
        <w:rPr>
          <w:sz w:val="22"/>
          <w:szCs w:val="22"/>
        </w:rPr>
        <w:t xml:space="preserve"> </w:t>
      </w:r>
      <w:r w:rsidR="000A1DD2" w:rsidRPr="00953985">
        <w:rPr>
          <w:sz w:val="22"/>
          <w:szCs w:val="22"/>
        </w:rPr>
        <w:t xml:space="preserve">előre meghatározott, nyilvános </w:t>
      </w:r>
      <w:r w:rsidR="00FB0EE8" w:rsidRPr="00953985">
        <w:rPr>
          <w:sz w:val="22"/>
          <w:szCs w:val="22"/>
        </w:rPr>
        <w:t>bírálati szempontrendszer szerint</w:t>
      </w:r>
      <w:r w:rsidRPr="00953985">
        <w:rPr>
          <w:sz w:val="22"/>
          <w:szCs w:val="22"/>
        </w:rPr>
        <w:t>.</w:t>
      </w:r>
      <w:r w:rsidR="00FB0EE8" w:rsidRPr="00953985">
        <w:rPr>
          <w:sz w:val="22"/>
          <w:szCs w:val="22"/>
        </w:rPr>
        <w:t xml:space="preserve"> </w:t>
      </w:r>
      <w:r w:rsidR="00740355" w:rsidRPr="00953985">
        <w:rPr>
          <w:sz w:val="22"/>
          <w:szCs w:val="22"/>
        </w:rPr>
        <w:t>Ha a két szakértő által adott összes pontszám különbsége meghaladja a magasabb pontszám 30%-át, akkor harmadik bíráló felkérésére kerül sor. Ebben az esetben a bírálók átlagpontszáma a két egymáshoz közelebb eső ponts</w:t>
      </w:r>
      <w:r w:rsidR="00F46A37" w:rsidRPr="00953985">
        <w:rPr>
          <w:sz w:val="22"/>
          <w:szCs w:val="22"/>
        </w:rPr>
        <w:t>zám alapján kerül kiszámításra.</w:t>
      </w:r>
    </w:p>
    <w:p w:rsidR="008E503E" w:rsidRPr="00953985" w:rsidRDefault="00740355" w:rsidP="00245531">
      <w:pPr>
        <w:pStyle w:val="Listaszerbekezds"/>
        <w:numPr>
          <w:ilvl w:val="0"/>
          <w:numId w:val="5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A bírálók értékelése alapján a TKA felállítja a pályázatok rangsorát. A pályázatokat a támogatásra javasolt, elutasított és tartalék kategóriákba sorolja. A rangsor tartalmazza a támogatásra javasolt és a tartalék listán szereplő pályázatok tervezett támogatási összegét. A tartaléklistán szereplő pályázatok abban az esetben kaphatnak támogatást, ha támogatásra elfogadott projektek visszalépése vagy forrás bővülése következtében további támogatási összegek állnak rendelkezésre.</w:t>
      </w:r>
    </w:p>
    <w:p w:rsidR="006D6450" w:rsidRPr="00953985" w:rsidRDefault="006D6450" w:rsidP="00245531">
      <w:pPr>
        <w:pStyle w:val="Listaszerbekezds"/>
        <w:numPr>
          <w:ilvl w:val="0"/>
          <w:numId w:val="5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A támogatásról szóló döntést a Tempus Közalapítvány Kuratóriuma hozza meg. A Tempus Közalapítvány Kuratóriumának döntésével szemben fellebbezésnek helye nincs.</w:t>
      </w:r>
    </w:p>
    <w:p w:rsidR="006D6450" w:rsidRPr="00953985" w:rsidRDefault="006D6450" w:rsidP="00245531">
      <w:pPr>
        <w:jc w:val="both"/>
        <w:rPr>
          <w:sz w:val="22"/>
          <w:szCs w:val="22"/>
        </w:rPr>
      </w:pPr>
    </w:p>
    <w:p w:rsidR="00C81BBD" w:rsidRPr="00953985" w:rsidRDefault="00D5503F" w:rsidP="00245531">
      <w:pPr>
        <w:jc w:val="both"/>
        <w:rPr>
          <w:sz w:val="22"/>
          <w:szCs w:val="22"/>
        </w:rPr>
      </w:pPr>
      <w:r w:rsidRPr="00953985">
        <w:rPr>
          <w:sz w:val="22"/>
          <w:szCs w:val="22"/>
        </w:rPr>
        <w:t xml:space="preserve">Ezen támogatás az Emberi Erőforrások Minisztériuma </w:t>
      </w:r>
      <w:r w:rsidR="00EE023D" w:rsidRPr="00953985">
        <w:rPr>
          <w:sz w:val="22"/>
          <w:szCs w:val="22"/>
        </w:rPr>
        <w:t xml:space="preserve">és a </w:t>
      </w:r>
      <w:r w:rsidRPr="00953985">
        <w:rPr>
          <w:sz w:val="22"/>
          <w:szCs w:val="22"/>
        </w:rPr>
        <w:t>Tempus Közalapítvány</w:t>
      </w:r>
      <w:r w:rsidR="00EE023D" w:rsidRPr="00953985">
        <w:rPr>
          <w:sz w:val="22"/>
          <w:szCs w:val="22"/>
        </w:rPr>
        <w:t xml:space="preserve"> között létrejövő </w:t>
      </w:r>
      <w:r w:rsidRPr="00953985">
        <w:rPr>
          <w:sz w:val="22"/>
          <w:szCs w:val="22"/>
        </w:rPr>
        <w:t>2015. évi támogatási szerződés</w:t>
      </w:r>
      <w:r w:rsidR="00EE023D" w:rsidRPr="00953985">
        <w:rPr>
          <w:sz w:val="22"/>
          <w:szCs w:val="22"/>
        </w:rPr>
        <w:t xml:space="preserve"> aláírását követően válik elérhetővé. A </w:t>
      </w:r>
      <w:r w:rsidRPr="00953985">
        <w:rPr>
          <w:sz w:val="22"/>
          <w:szCs w:val="22"/>
        </w:rPr>
        <w:t>Tempus Közalapítvány</w:t>
      </w:r>
      <w:r w:rsidR="00EE023D" w:rsidRPr="00953985">
        <w:rPr>
          <w:sz w:val="22"/>
          <w:szCs w:val="22"/>
        </w:rPr>
        <w:t xml:space="preserve"> nem vállal felelősséget és nem tesz ígéretet a támogatás hozzáférhetőségére, amennyiben bármilyen okból a fenti </w:t>
      </w:r>
      <w:r w:rsidRPr="00953985">
        <w:rPr>
          <w:sz w:val="22"/>
          <w:szCs w:val="22"/>
        </w:rPr>
        <w:t>szerződés</w:t>
      </w:r>
      <w:r w:rsidR="00EE023D" w:rsidRPr="00953985">
        <w:rPr>
          <w:sz w:val="22"/>
          <w:szCs w:val="22"/>
        </w:rPr>
        <w:t xml:space="preserve"> nem jön létre. A </w:t>
      </w:r>
      <w:r w:rsidRPr="00953985">
        <w:rPr>
          <w:sz w:val="22"/>
          <w:szCs w:val="22"/>
        </w:rPr>
        <w:t xml:space="preserve">Tempus Közalapítvány </w:t>
      </w:r>
      <w:r w:rsidR="00EE023D" w:rsidRPr="00953985">
        <w:rPr>
          <w:sz w:val="22"/>
          <w:szCs w:val="22"/>
        </w:rPr>
        <w:t xml:space="preserve">csak a </w:t>
      </w:r>
      <w:r w:rsidRPr="00953985">
        <w:rPr>
          <w:sz w:val="22"/>
          <w:szCs w:val="22"/>
        </w:rPr>
        <w:t>szerződés</w:t>
      </w:r>
      <w:r w:rsidR="00EE023D" w:rsidRPr="00953985">
        <w:rPr>
          <w:sz w:val="22"/>
          <w:szCs w:val="22"/>
        </w:rPr>
        <w:t xml:space="preserve"> aláírását követően vállal felelősséget a forrásokért.</w:t>
      </w:r>
    </w:p>
    <w:sectPr w:rsidR="00C81BBD" w:rsidRPr="00953985" w:rsidSect="00AE2483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484" w:rsidRDefault="008D5484" w:rsidP="008D5484">
      <w:r>
        <w:separator/>
      </w:r>
    </w:p>
  </w:endnote>
  <w:endnote w:type="continuationSeparator" w:id="0">
    <w:p w:rsidR="008D5484" w:rsidRDefault="008D5484" w:rsidP="008D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484" w:rsidRDefault="008D5484" w:rsidP="008D5484">
      <w:r>
        <w:separator/>
      </w:r>
    </w:p>
  </w:footnote>
  <w:footnote w:type="continuationSeparator" w:id="0">
    <w:p w:rsidR="008D5484" w:rsidRDefault="008D5484" w:rsidP="008D5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3862"/>
    <w:multiLevelType w:val="hybridMultilevel"/>
    <w:tmpl w:val="86E8D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0716C"/>
    <w:multiLevelType w:val="hybridMultilevel"/>
    <w:tmpl w:val="2772B5B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115D7"/>
    <w:multiLevelType w:val="hybridMultilevel"/>
    <w:tmpl w:val="F24CFC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C7A39"/>
    <w:multiLevelType w:val="hybridMultilevel"/>
    <w:tmpl w:val="852EC18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9C1A2B"/>
    <w:multiLevelType w:val="hybridMultilevel"/>
    <w:tmpl w:val="C5C49B7E"/>
    <w:lvl w:ilvl="0" w:tplc="F2822F10">
      <w:numFmt w:val="bullet"/>
      <w:lvlText w:val=""/>
      <w:lvlJc w:val="left"/>
      <w:pPr>
        <w:ind w:left="4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C5D3682"/>
    <w:multiLevelType w:val="hybridMultilevel"/>
    <w:tmpl w:val="B6DA68F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0B5591"/>
    <w:multiLevelType w:val="hybridMultilevel"/>
    <w:tmpl w:val="C3E4AFE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F3C"/>
    <w:rsid w:val="00006055"/>
    <w:rsid w:val="000271F7"/>
    <w:rsid w:val="000A1DD2"/>
    <w:rsid w:val="000E246C"/>
    <w:rsid w:val="000F5895"/>
    <w:rsid w:val="001D693A"/>
    <w:rsid w:val="00211D6F"/>
    <w:rsid w:val="00231D8C"/>
    <w:rsid w:val="00233DEF"/>
    <w:rsid w:val="00245531"/>
    <w:rsid w:val="00265606"/>
    <w:rsid w:val="002951F1"/>
    <w:rsid w:val="0034743C"/>
    <w:rsid w:val="003915DE"/>
    <w:rsid w:val="00395B57"/>
    <w:rsid w:val="00416BB6"/>
    <w:rsid w:val="00460B48"/>
    <w:rsid w:val="00482348"/>
    <w:rsid w:val="004D14C3"/>
    <w:rsid w:val="004D288A"/>
    <w:rsid w:val="0050162E"/>
    <w:rsid w:val="005553EC"/>
    <w:rsid w:val="00574295"/>
    <w:rsid w:val="0067752B"/>
    <w:rsid w:val="006C1298"/>
    <w:rsid w:val="006D0121"/>
    <w:rsid w:val="006D6450"/>
    <w:rsid w:val="006E5D96"/>
    <w:rsid w:val="006F011A"/>
    <w:rsid w:val="00735644"/>
    <w:rsid w:val="00740355"/>
    <w:rsid w:val="00762829"/>
    <w:rsid w:val="007A5D46"/>
    <w:rsid w:val="007F32F0"/>
    <w:rsid w:val="008132D5"/>
    <w:rsid w:val="00840B4B"/>
    <w:rsid w:val="008B220C"/>
    <w:rsid w:val="008D5484"/>
    <w:rsid w:val="008E0837"/>
    <w:rsid w:val="008E503E"/>
    <w:rsid w:val="009332FD"/>
    <w:rsid w:val="00953985"/>
    <w:rsid w:val="00957EC4"/>
    <w:rsid w:val="009B6D92"/>
    <w:rsid w:val="009D7DCD"/>
    <w:rsid w:val="00A16AD4"/>
    <w:rsid w:val="00A83DC1"/>
    <w:rsid w:val="00AA76C2"/>
    <w:rsid w:val="00AB599F"/>
    <w:rsid w:val="00AC5204"/>
    <w:rsid w:val="00AE2483"/>
    <w:rsid w:val="00B95F06"/>
    <w:rsid w:val="00B96435"/>
    <w:rsid w:val="00BD0F31"/>
    <w:rsid w:val="00BF3E53"/>
    <w:rsid w:val="00BF4920"/>
    <w:rsid w:val="00C411A2"/>
    <w:rsid w:val="00C54BC5"/>
    <w:rsid w:val="00C66009"/>
    <w:rsid w:val="00C81BBD"/>
    <w:rsid w:val="00CA1D4D"/>
    <w:rsid w:val="00CD0B30"/>
    <w:rsid w:val="00D267E7"/>
    <w:rsid w:val="00D535AE"/>
    <w:rsid w:val="00D5503F"/>
    <w:rsid w:val="00D93D6D"/>
    <w:rsid w:val="00DF3F3C"/>
    <w:rsid w:val="00DF6709"/>
    <w:rsid w:val="00E121CD"/>
    <w:rsid w:val="00E44DCB"/>
    <w:rsid w:val="00E55A20"/>
    <w:rsid w:val="00EA4234"/>
    <w:rsid w:val="00EE023D"/>
    <w:rsid w:val="00EF72AF"/>
    <w:rsid w:val="00F44D50"/>
    <w:rsid w:val="00F46A37"/>
    <w:rsid w:val="00FB0EE8"/>
    <w:rsid w:val="00FF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3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76C2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8D548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D5484"/>
    <w:rPr>
      <w:rFonts w:ascii="Times New Roman" w:eastAsia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8D548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D5484"/>
    <w:rPr>
      <w:rFonts w:ascii="Times New Roman" w:eastAsia="Times New Roman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31D8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31D8C"/>
    <w:rPr>
      <w:rFonts w:ascii="Tahoma" w:eastAsia="Times New Roman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CD0B30"/>
    <w:rPr>
      <w:color w:val="0000FF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AB599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B599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B599F"/>
    <w:rPr>
      <w:rFonts w:ascii="Times New Roman" w:eastAsia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B599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B599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3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76C2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8D548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D5484"/>
    <w:rPr>
      <w:rFonts w:ascii="Times New Roman" w:eastAsia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8D548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D5484"/>
    <w:rPr>
      <w:rFonts w:ascii="Times New Roman" w:eastAsia="Times New Roman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31D8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31D8C"/>
    <w:rPr>
      <w:rFonts w:ascii="Tahoma" w:eastAsia="Times New Roman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CD0B30"/>
    <w:rPr>
      <w:color w:val="0000FF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AB599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B599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B599F"/>
    <w:rPr>
      <w:rFonts w:ascii="Times New Roman" w:eastAsia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B599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B599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tpf.hu/palyazatok/607/palyazati-dokumentumo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eepus@tpf.h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00300-A59F-4741-A03F-AF6638CE2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35CAA893</Template>
  <TotalTime>682</TotalTime>
  <Pages>2</Pages>
  <Words>706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Kilin Emőke</dc:creator>
  <cp:lastModifiedBy>Kilin Emőke</cp:lastModifiedBy>
  <cp:revision>39</cp:revision>
  <cp:lastPrinted>2015-01-19T14:47:00Z</cp:lastPrinted>
  <dcterms:created xsi:type="dcterms:W3CDTF">2015-01-19T12:00:00Z</dcterms:created>
  <dcterms:modified xsi:type="dcterms:W3CDTF">2015-02-19T09:46:00Z</dcterms:modified>
</cp:coreProperties>
</file>